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推荐函</w:t>
      </w:r>
    </w:p>
    <w:p>
      <w:pPr>
        <w:spacing w:line="360" w:lineRule="auto"/>
        <w:jc w:val="center"/>
        <w:rPr>
          <w:rStyle w:val="3"/>
          <w:rFonts w:hint="eastAsia"/>
        </w:rPr>
      </w:pPr>
    </w:p>
    <w:p>
      <w:pPr>
        <w:wordWrap w:val="0"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经考察以下三家被推荐参与</w:t>
      </w:r>
      <w:r>
        <w:rPr>
          <w:rFonts w:hint="eastAsia"/>
          <w:sz w:val="28"/>
          <w:szCs w:val="28"/>
          <w:lang w:eastAsia="zh-CN"/>
        </w:rPr>
        <w:t>安徽六安技师学院第二校区5#实训楼土建改造工程询价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安徽纳川建筑工程有限公司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安徽政大建筑有限公司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安徽华德源建筑工程有限公司</w:t>
      </w:r>
    </w:p>
    <w:p>
      <w:pPr>
        <w:spacing w:line="360" w:lineRule="auto"/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安徽六安技师学院</w:t>
      </w:r>
    </w:p>
    <w:p>
      <w:pPr>
        <w:wordWrap w:val="0"/>
        <w:spacing w:line="360" w:lineRule="auto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二十八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B2F41"/>
    <w:multiLevelType w:val="singleLevel"/>
    <w:tmpl w:val="C72B2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3B970EFA"/>
    <w:rsid w:val="098141F4"/>
    <w:rsid w:val="1225425E"/>
    <w:rsid w:val="16157B2F"/>
    <w:rsid w:val="16AD38FD"/>
    <w:rsid w:val="22255AE3"/>
    <w:rsid w:val="228F5A03"/>
    <w:rsid w:val="3B970EFA"/>
    <w:rsid w:val="48DC190A"/>
    <w:rsid w:val="4DCE1DA3"/>
    <w:rsid w:val="527F204A"/>
    <w:rsid w:val="715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2021-04-21T07:24:00Z</dcterms:created>
  <dc:creator>浩然妈妈</dc:creator>
  <cp:lastModifiedBy>浩然妈妈</cp:lastModifiedBy>
  <cp:lastPrinted>2021-09-03T01:40:00Z</cp:lastPrinted>
  <dcterms:modified xsi:type="dcterms:W3CDTF">2022-08-31T14:39:15Z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F3773A6408EC459ABEE5BECAE58EEF81</vt:lpwstr>
  </property>
</Properties>
</file>