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925" w:rsidRDefault="00D7088A" w:rsidP="00D7088A">
      <w:pPr>
        <w:pStyle w:val="1"/>
        <w:rPr>
          <w:rFonts w:ascii="仿宋" w:eastAsia="仿宋" w:hAnsi="仿宋" w:cs="仿宋"/>
          <w:b/>
          <w:color w:val="000000"/>
          <w:sz w:val="44"/>
          <w:szCs w:val="44"/>
        </w:rPr>
      </w:pPr>
      <w:r w:rsidRPr="00D7088A">
        <w:rPr>
          <w:rFonts w:ascii="仿宋" w:eastAsia="仿宋" w:hAnsi="仿宋" w:cs="仿宋" w:hint="eastAsia"/>
          <w:b/>
          <w:color w:val="000000"/>
          <w:sz w:val="44"/>
          <w:szCs w:val="44"/>
        </w:rPr>
        <w:t>安徽六安技师学院第二校区校园池塘鱼苗采购项目</w:t>
      </w:r>
      <w:r w:rsidR="00143A26">
        <w:rPr>
          <w:rFonts w:ascii="仿宋" w:eastAsia="仿宋" w:hAnsi="仿宋" w:cs="仿宋" w:hint="eastAsia"/>
          <w:b/>
          <w:color w:val="000000"/>
          <w:sz w:val="44"/>
          <w:szCs w:val="44"/>
        </w:rPr>
        <w:t>邀请</w:t>
      </w:r>
      <w:r w:rsidR="00143A26">
        <w:rPr>
          <w:rFonts w:ascii="仿宋" w:eastAsia="仿宋" w:hAnsi="仿宋" w:cs="仿宋" w:hint="eastAsia"/>
          <w:b/>
          <w:color w:val="000000"/>
          <w:sz w:val="44"/>
          <w:szCs w:val="44"/>
        </w:rPr>
        <w:t>询价</w:t>
      </w:r>
      <w:r w:rsidR="00143A26">
        <w:rPr>
          <w:rFonts w:ascii="仿宋" w:eastAsia="仿宋" w:hAnsi="仿宋" w:cs="仿宋" w:hint="eastAsia"/>
          <w:b/>
          <w:color w:val="000000"/>
          <w:sz w:val="44"/>
          <w:szCs w:val="44"/>
        </w:rPr>
        <w:t>（</w:t>
      </w:r>
      <w:r w:rsidR="00143A26">
        <w:rPr>
          <w:rFonts w:ascii="仿宋" w:eastAsia="仿宋" w:hAnsi="仿宋" w:cs="仿宋" w:hint="eastAsia"/>
          <w:b/>
          <w:color w:val="000000"/>
          <w:sz w:val="44"/>
          <w:szCs w:val="44"/>
        </w:rPr>
        <w:t>函</w:t>
      </w:r>
      <w:r w:rsidR="00143A26">
        <w:rPr>
          <w:rFonts w:ascii="仿宋" w:eastAsia="仿宋" w:hAnsi="仿宋" w:cs="仿宋" w:hint="eastAsia"/>
          <w:b/>
          <w:color w:val="000000"/>
          <w:sz w:val="44"/>
          <w:szCs w:val="44"/>
        </w:rPr>
        <w:t>）</w:t>
      </w:r>
    </w:p>
    <w:p w:rsidR="00274925" w:rsidRDefault="00274925">
      <w:pPr>
        <w:widowControl/>
        <w:shd w:val="clear" w:color="auto" w:fill="FFFFFF"/>
        <w:ind w:rightChars="-244" w:right="-586"/>
        <w:jc w:val="left"/>
        <w:rPr>
          <w:rFonts w:hAnsi="宋体" w:cs="宋体"/>
          <w:b/>
          <w:snapToGrid w:val="0"/>
          <w:color w:val="000000"/>
          <w:shd w:val="clear" w:color="auto" w:fill="FFFFFF"/>
        </w:rPr>
      </w:pPr>
    </w:p>
    <w:p w:rsidR="00274925" w:rsidRDefault="00143A26">
      <w:pPr>
        <w:spacing w:line="500" w:lineRule="exact"/>
        <w:rPr>
          <w:rFonts w:hAnsi="宋体"/>
          <w:color w:val="000000"/>
          <w:shd w:val="clear" w:color="auto" w:fill="FFFFFF"/>
        </w:rPr>
      </w:pPr>
      <w:r>
        <w:rPr>
          <w:rFonts w:hAnsi="宋体" w:hint="eastAsia"/>
          <w:color w:val="000000"/>
          <w:shd w:val="clear" w:color="auto" w:fill="FFFFFF"/>
        </w:rPr>
        <w:t>各受邀报价单位：</w:t>
      </w:r>
    </w:p>
    <w:p w:rsidR="00274925" w:rsidRDefault="00143A26">
      <w:pPr>
        <w:spacing w:line="500" w:lineRule="exact"/>
        <w:ind w:firstLineChars="200" w:firstLine="480"/>
        <w:rPr>
          <w:rFonts w:hAnsi="宋体"/>
          <w:color w:val="000000"/>
          <w:shd w:val="clear" w:color="auto" w:fill="FFFFFF"/>
        </w:rPr>
      </w:pPr>
      <w:r>
        <w:rPr>
          <w:rFonts w:hAnsi="宋体" w:hint="eastAsia"/>
          <w:color w:val="000000"/>
          <w:shd w:val="clear" w:color="auto" w:fill="FFFFFF"/>
        </w:rPr>
        <w:t>我单位</w:t>
      </w:r>
      <w:r>
        <w:rPr>
          <w:rFonts w:hAnsi="宋体" w:hint="eastAsia"/>
          <w:color w:val="000000"/>
          <w:shd w:val="clear" w:color="auto" w:fill="FFFFFF"/>
        </w:rPr>
        <w:t>现就</w:t>
      </w:r>
      <w:r>
        <w:rPr>
          <w:rFonts w:hAnsi="宋体" w:hint="eastAsia"/>
          <w:bCs/>
          <w:color w:val="000000"/>
          <w:shd w:val="clear" w:color="auto" w:fill="FFFFFF"/>
        </w:rPr>
        <w:t>安徽六安技师学院第二校区校园池塘鱼苗采购项目</w:t>
      </w:r>
      <w:r>
        <w:rPr>
          <w:rFonts w:hAnsi="宋体" w:hint="eastAsia"/>
          <w:color w:val="000000"/>
          <w:shd w:val="clear" w:color="auto" w:fill="FFFFFF"/>
        </w:rPr>
        <w:t>进行询价采购，欢迎受邀单位参加报价。</w:t>
      </w:r>
    </w:p>
    <w:p w:rsidR="00274925" w:rsidRDefault="00143A26">
      <w:pPr>
        <w:spacing w:line="500" w:lineRule="exact"/>
        <w:rPr>
          <w:rFonts w:hAnsi="宋体"/>
          <w:b/>
          <w:bCs/>
          <w:color w:val="000000"/>
        </w:rPr>
      </w:pPr>
      <w:r>
        <w:rPr>
          <w:rFonts w:hAnsi="宋体" w:hint="eastAsia"/>
          <w:b/>
          <w:bCs/>
          <w:color w:val="000000"/>
          <w:shd w:val="clear" w:color="auto" w:fill="FFFFFF"/>
        </w:rPr>
        <w:t>一、项目名称及内容：</w:t>
      </w:r>
    </w:p>
    <w:p w:rsidR="00274925" w:rsidRDefault="00143A26">
      <w:pPr>
        <w:spacing w:line="500" w:lineRule="exact"/>
        <w:rPr>
          <w:rFonts w:hAnsi="宋体"/>
          <w:bCs/>
          <w:color w:val="000000"/>
          <w:shd w:val="clear" w:color="auto" w:fill="FFFFFF"/>
        </w:rPr>
      </w:pPr>
      <w:r>
        <w:rPr>
          <w:rFonts w:hAnsi="宋体" w:hint="eastAsia"/>
          <w:color w:val="000000"/>
          <w:shd w:val="clear" w:color="auto" w:fill="FFFFFF"/>
        </w:rPr>
        <w:t>1</w:t>
      </w:r>
      <w:r>
        <w:rPr>
          <w:rFonts w:hAnsi="宋体" w:hint="eastAsia"/>
          <w:color w:val="000000"/>
          <w:shd w:val="clear" w:color="auto" w:fill="FFFFFF"/>
        </w:rPr>
        <w:t>、项目名称：</w:t>
      </w:r>
      <w:r>
        <w:rPr>
          <w:rFonts w:hAnsi="宋体" w:hint="eastAsia"/>
          <w:bCs/>
          <w:color w:val="000000"/>
          <w:shd w:val="clear" w:color="auto" w:fill="FFFFFF"/>
        </w:rPr>
        <w:t>安徽六安技师学院第二校区校园池塘鱼苗采购项目</w:t>
      </w:r>
    </w:p>
    <w:p w:rsidR="00274925" w:rsidRDefault="00143A26">
      <w:pPr>
        <w:spacing w:line="500" w:lineRule="exact"/>
        <w:rPr>
          <w:rFonts w:hAnsi="宋体"/>
          <w:color w:val="000000"/>
          <w:shd w:val="clear" w:color="auto" w:fill="FFFFFF"/>
        </w:rPr>
      </w:pPr>
      <w:r>
        <w:rPr>
          <w:rFonts w:hAnsi="宋体" w:hint="eastAsia"/>
          <w:color w:val="000000"/>
          <w:shd w:val="clear" w:color="auto" w:fill="FFFFFF"/>
        </w:rPr>
        <w:t>2</w:t>
      </w:r>
      <w:r>
        <w:rPr>
          <w:rFonts w:hAnsi="宋体" w:hint="eastAsia"/>
          <w:color w:val="000000"/>
          <w:shd w:val="clear" w:color="auto" w:fill="FFFFFF"/>
        </w:rPr>
        <w:t>、项目业主：</w:t>
      </w:r>
      <w:r>
        <w:rPr>
          <w:rFonts w:hAnsi="宋体" w:hint="eastAsia"/>
          <w:color w:val="000000"/>
          <w:shd w:val="clear" w:color="auto" w:fill="FFFFFF"/>
        </w:rPr>
        <w:t>安徽六安技师学院</w:t>
      </w:r>
    </w:p>
    <w:p w:rsidR="00274925" w:rsidRDefault="00143A26">
      <w:pPr>
        <w:spacing w:line="500" w:lineRule="exact"/>
        <w:rPr>
          <w:rFonts w:hAnsi="宋体"/>
          <w:color w:val="000000"/>
          <w:shd w:val="clear" w:color="auto" w:fill="FFFFFF"/>
        </w:rPr>
      </w:pPr>
      <w:r>
        <w:rPr>
          <w:rFonts w:hAnsi="宋体" w:hint="eastAsia"/>
          <w:color w:val="000000"/>
          <w:shd w:val="clear" w:color="auto" w:fill="FFFFFF"/>
        </w:rPr>
        <w:t>3</w:t>
      </w:r>
      <w:r>
        <w:rPr>
          <w:rFonts w:hAnsi="宋体" w:hint="eastAsia"/>
          <w:color w:val="000000"/>
          <w:shd w:val="clear" w:color="auto" w:fill="FFFFFF"/>
        </w:rPr>
        <w:t>、项目概况：</w:t>
      </w:r>
      <w:r>
        <w:rPr>
          <w:rFonts w:hAnsi="宋体" w:hint="eastAsia"/>
          <w:color w:val="000000"/>
          <w:shd w:val="clear" w:color="auto" w:fill="FFFFFF"/>
        </w:rPr>
        <w:t>根据学校需要，现面向社会采购：</w:t>
      </w:r>
    </w:p>
    <w:p w:rsidR="00274925" w:rsidRDefault="00143A26">
      <w:pPr>
        <w:spacing w:line="500" w:lineRule="exact"/>
        <w:rPr>
          <w:rFonts w:hAnsi="宋体"/>
          <w:color w:val="000000"/>
          <w:shd w:val="clear" w:color="auto" w:fill="FFFFFF"/>
        </w:rPr>
      </w:pPr>
      <w:r>
        <w:rPr>
          <w:rFonts w:ascii="Calibri" w:hAnsi="Calibri" w:cs="Calibri"/>
          <w:color w:val="000000"/>
          <w:shd w:val="clear" w:color="auto" w:fill="FFFFFF"/>
        </w:rPr>
        <w:t>①</w:t>
      </w:r>
      <w:r>
        <w:rPr>
          <w:rFonts w:hAnsi="宋体" w:hint="eastAsia"/>
          <w:color w:val="000000"/>
          <w:shd w:val="clear" w:color="auto" w:fill="FFFFFF"/>
        </w:rPr>
        <w:t>苗种规格及数量</w:t>
      </w:r>
    </w:p>
    <w:p w:rsidR="00274925" w:rsidRDefault="00143A26">
      <w:pPr>
        <w:spacing w:line="500" w:lineRule="exact"/>
        <w:ind w:firstLineChars="200" w:firstLine="480"/>
        <w:rPr>
          <w:rFonts w:hAnsi="宋体"/>
          <w:color w:val="000000"/>
          <w:shd w:val="clear" w:color="auto" w:fill="FFFFFF"/>
        </w:rPr>
      </w:pPr>
      <w:r>
        <w:rPr>
          <w:rFonts w:hAnsi="宋体" w:hint="eastAsia"/>
          <w:color w:val="000000"/>
          <w:shd w:val="clear" w:color="auto" w:fill="FFFFFF"/>
        </w:rPr>
        <w:t>观赏鱼</w:t>
      </w:r>
      <w:r>
        <w:rPr>
          <w:rFonts w:hAnsi="宋体" w:hint="eastAsia"/>
          <w:color w:val="000000"/>
          <w:shd w:val="clear" w:color="auto" w:fill="FFFFFF"/>
        </w:rPr>
        <w:t>1600</w:t>
      </w:r>
      <w:r>
        <w:rPr>
          <w:rFonts w:hAnsi="宋体" w:hint="eastAsia"/>
          <w:color w:val="000000"/>
          <w:shd w:val="clear" w:color="auto" w:fill="FFFFFF"/>
        </w:rPr>
        <w:t>斤（</w:t>
      </w:r>
      <w:r>
        <w:rPr>
          <w:rFonts w:hAnsi="宋体" w:hint="eastAsia"/>
          <w:color w:val="000000"/>
          <w:shd w:val="clear" w:color="auto" w:fill="FFFFFF"/>
        </w:rPr>
        <w:t>2-3</w:t>
      </w:r>
      <w:r>
        <w:rPr>
          <w:rFonts w:hAnsi="宋体" w:hint="eastAsia"/>
          <w:color w:val="000000"/>
          <w:shd w:val="clear" w:color="auto" w:fill="FFFFFF"/>
        </w:rPr>
        <w:t>两</w:t>
      </w:r>
      <w:r>
        <w:rPr>
          <w:rFonts w:hAnsi="宋体" w:hint="eastAsia"/>
          <w:color w:val="000000"/>
          <w:shd w:val="clear" w:color="auto" w:fill="FFFFFF"/>
        </w:rPr>
        <w:t>/</w:t>
      </w:r>
      <w:r>
        <w:rPr>
          <w:rFonts w:hAnsi="宋体" w:hint="eastAsia"/>
          <w:color w:val="000000"/>
          <w:shd w:val="clear" w:color="auto" w:fill="FFFFFF"/>
        </w:rPr>
        <w:t>尾）</w:t>
      </w:r>
      <w:r>
        <w:rPr>
          <w:rFonts w:hAnsi="宋体" w:hint="eastAsia"/>
          <w:color w:val="000000"/>
          <w:shd w:val="clear" w:color="auto" w:fill="FFFFFF"/>
        </w:rPr>
        <w:t>、青鱼</w:t>
      </w:r>
      <w:r>
        <w:rPr>
          <w:rFonts w:hAnsi="宋体" w:hint="eastAsia"/>
          <w:color w:val="000000"/>
          <w:shd w:val="clear" w:color="auto" w:fill="FFFFFF"/>
        </w:rPr>
        <w:t>1500</w:t>
      </w:r>
      <w:r>
        <w:rPr>
          <w:rFonts w:hAnsi="宋体" w:hint="eastAsia"/>
          <w:color w:val="000000"/>
          <w:shd w:val="clear" w:color="auto" w:fill="FFFFFF"/>
        </w:rPr>
        <w:t>斤（</w:t>
      </w:r>
      <w:r>
        <w:rPr>
          <w:rFonts w:hAnsi="宋体" w:hint="eastAsia"/>
          <w:color w:val="000000"/>
          <w:shd w:val="clear" w:color="auto" w:fill="FFFFFF"/>
        </w:rPr>
        <w:t>2-3</w:t>
      </w:r>
      <w:r>
        <w:rPr>
          <w:rFonts w:hAnsi="宋体" w:hint="eastAsia"/>
          <w:color w:val="000000"/>
          <w:shd w:val="clear" w:color="auto" w:fill="FFFFFF"/>
        </w:rPr>
        <w:t>斤</w:t>
      </w:r>
      <w:r>
        <w:rPr>
          <w:rFonts w:hAnsi="宋体" w:hint="eastAsia"/>
          <w:color w:val="000000"/>
          <w:shd w:val="clear" w:color="auto" w:fill="FFFFFF"/>
        </w:rPr>
        <w:t>/</w:t>
      </w:r>
      <w:r>
        <w:rPr>
          <w:rFonts w:hAnsi="宋体" w:hint="eastAsia"/>
          <w:color w:val="000000"/>
          <w:shd w:val="clear" w:color="auto" w:fill="FFFFFF"/>
        </w:rPr>
        <w:t>尾）、花白鲢</w:t>
      </w:r>
      <w:r>
        <w:rPr>
          <w:rFonts w:hAnsi="宋体" w:hint="eastAsia"/>
          <w:color w:val="000000"/>
          <w:shd w:val="clear" w:color="auto" w:fill="FFFFFF"/>
        </w:rPr>
        <w:t>1500</w:t>
      </w:r>
      <w:r>
        <w:rPr>
          <w:rFonts w:hAnsi="宋体" w:hint="eastAsia"/>
          <w:color w:val="000000"/>
          <w:shd w:val="clear" w:color="auto" w:fill="FFFFFF"/>
        </w:rPr>
        <w:t>斤（</w:t>
      </w:r>
      <w:r>
        <w:rPr>
          <w:rFonts w:hAnsi="宋体" w:hint="eastAsia"/>
          <w:color w:val="000000"/>
          <w:shd w:val="clear" w:color="auto" w:fill="FFFFFF"/>
        </w:rPr>
        <w:t>1</w:t>
      </w:r>
      <w:r>
        <w:rPr>
          <w:rFonts w:hAnsi="宋体" w:hint="eastAsia"/>
          <w:color w:val="000000"/>
          <w:shd w:val="clear" w:color="auto" w:fill="FFFFFF"/>
        </w:rPr>
        <w:t>斤</w:t>
      </w:r>
      <w:r>
        <w:rPr>
          <w:rFonts w:hAnsi="宋体" w:hint="eastAsia"/>
          <w:color w:val="000000"/>
          <w:shd w:val="clear" w:color="auto" w:fill="FFFFFF"/>
        </w:rPr>
        <w:t>/</w:t>
      </w:r>
      <w:r>
        <w:rPr>
          <w:rFonts w:hAnsi="宋体" w:hint="eastAsia"/>
          <w:color w:val="000000"/>
          <w:shd w:val="clear" w:color="auto" w:fill="FFFFFF"/>
        </w:rPr>
        <w:t>尾）、甲鱼</w:t>
      </w:r>
      <w:r>
        <w:rPr>
          <w:rFonts w:hAnsi="宋体" w:hint="eastAsia"/>
          <w:color w:val="000000"/>
          <w:shd w:val="clear" w:color="auto" w:fill="FFFFFF"/>
        </w:rPr>
        <w:t>100</w:t>
      </w:r>
      <w:r>
        <w:rPr>
          <w:rFonts w:hAnsi="宋体" w:hint="eastAsia"/>
          <w:color w:val="000000"/>
          <w:shd w:val="clear" w:color="auto" w:fill="FFFFFF"/>
        </w:rPr>
        <w:t>斤、黑鱼、鲶鱼</w:t>
      </w:r>
      <w:r>
        <w:rPr>
          <w:rFonts w:hAnsi="宋体" w:hint="eastAsia"/>
          <w:color w:val="000000"/>
          <w:shd w:val="clear" w:color="auto" w:fill="FFFFFF"/>
        </w:rPr>
        <w:t>300</w:t>
      </w:r>
      <w:r>
        <w:rPr>
          <w:rFonts w:hAnsi="宋体" w:hint="eastAsia"/>
          <w:color w:val="000000"/>
          <w:shd w:val="clear" w:color="auto" w:fill="FFFFFF"/>
        </w:rPr>
        <w:t>斤（</w:t>
      </w:r>
      <w:r>
        <w:rPr>
          <w:rFonts w:hAnsi="宋体" w:hint="eastAsia"/>
          <w:color w:val="000000"/>
          <w:shd w:val="clear" w:color="auto" w:fill="FFFFFF"/>
        </w:rPr>
        <w:t>1</w:t>
      </w:r>
      <w:r>
        <w:rPr>
          <w:rFonts w:hAnsi="宋体" w:hint="eastAsia"/>
          <w:color w:val="000000"/>
          <w:shd w:val="clear" w:color="auto" w:fill="FFFFFF"/>
        </w:rPr>
        <w:t>斤</w:t>
      </w:r>
      <w:r>
        <w:rPr>
          <w:rFonts w:hAnsi="宋体" w:hint="eastAsia"/>
          <w:color w:val="000000"/>
          <w:shd w:val="clear" w:color="auto" w:fill="FFFFFF"/>
        </w:rPr>
        <w:t>/</w:t>
      </w:r>
      <w:r>
        <w:rPr>
          <w:rFonts w:hAnsi="宋体" w:hint="eastAsia"/>
          <w:color w:val="000000"/>
          <w:shd w:val="clear" w:color="auto" w:fill="FFFFFF"/>
        </w:rPr>
        <w:t>尾），采购人最终根据成交供应商的鱼苗重量据实支付费用</w:t>
      </w:r>
      <w:r>
        <w:rPr>
          <w:rFonts w:hAnsi="宋体" w:hint="eastAsia"/>
          <w:color w:val="000000"/>
          <w:shd w:val="clear" w:color="auto" w:fill="FFFFFF"/>
        </w:rPr>
        <w:t>，本项目最高限价：</w:t>
      </w:r>
      <w:r>
        <w:rPr>
          <w:rFonts w:hAnsi="宋体" w:hint="eastAsia"/>
          <w:color w:val="000000"/>
          <w:shd w:val="clear" w:color="auto" w:fill="FFFFFF"/>
        </w:rPr>
        <w:t>9.5</w:t>
      </w:r>
      <w:r>
        <w:rPr>
          <w:rFonts w:hAnsi="宋体" w:hint="eastAsia"/>
          <w:color w:val="000000"/>
          <w:shd w:val="clear" w:color="auto" w:fill="FFFFFF"/>
        </w:rPr>
        <w:t>万元</w:t>
      </w:r>
      <w:r>
        <w:rPr>
          <w:rFonts w:hAnsi="宋体" w:hint="eastAsia"/>
          <w:color w:val="000000"/>
          <w:shd w:val="clear" w:color="auto" w:fill="FFFFFF"/>
        </w:rPr>
        <w:t>。</w:t>
      </w:r>
    </w:p>
    <w:p w:rsidR="00274925" w:rsidRDefault="00143A26">
      <w:pPr>
        <w:spacing w:line="500" w:lineRule="exact"/>
        <w:rPr>
          <w:rFonts w:hAnsi="宋体"/>
          <w:color w:val="000000"/>
          <w:shd w:val="clear" w:color="auto" w:fill="FFFFFF"/>
        </w:rPr>
      </w:pPr>
      <w:r>
        <w:rPr>
          <w:rFonts w:hAnsi="宋体"/>
          <w:color w:val="000000"/>
          <w:shd w:val="clear" w:color="auto" w:fill="FFFFFF"/>
        </w:rPr>
        <w:t>②</w:t>
      </w:r>
      <w:r>
        <w:rPr>
          <w:rFonts w:hAnsi="宋体" w:hint="eastAsia"/>
          <w:color w:val="000000"/>
          <w:shd w:val="clear" w:color="auto" w:fill="FFFFFF"/>
        </w:rPr>
        <w:t>质量要求：投放水产苗种体表鳞片完整无损伤，无体表寄生虫，鳃丝完整无病变。</w:t>
      </w:r>
    </w:p>
    <w:p w:rsidR="00274925" w:rsidRDefault="00143A26">
      <w:pPr>
        <w:spacing w:line="500" w:lineRule="exact"/>
        <w:rPr>
          <w:rFonts w:hAnsi="宋体"/>
          <w:color w:val="000000"/>
          <w:highlight w:val="yellow"/>
        </w:rPr>
      </w:pPr>
      <w:r>
        <w:rPr>
          <w:rFonts w:hAnsi="宋体" w:hint="eastAsia"/>
          <w:color w:val="000000"/>
          <w:shd w:val="clear" w:color="auto" w:fill="FFFFFF"/>
        </w:rPr>
        <w:t>4</w:t>
      </w:r>
      <w:r>
        <w:rPr>
          <w:rFonts w:hAnsi="宋体" w:hint="eastAsia"/>
          <w:color w:val="000000"/>
          <w:shd w:val="clear" w:color="auto" w:fill="FFFFFF"/>
        </w:rPr>
        <w:t>、</w:t>
      </w:r>
      <w:r>
        <w:rPr>
          <w:rFonts w:hAnsi="宋体" w:hint="eastAsia"/>
          <w:color w:val="000000"/>
          <w:shd w:val="clear" w:color="auto" w:fill="FFFFFF"/>
        </w:rPr>
        <w:t>供货周期</w:t>
      </w:r>
      <w:r>
        <w:rPr>
          <w:rFonts w:hAnsi="宋体" w:hint="eastAsia"/>
          <w:color w:val="000000"/>
          <w:shd w:val="clear" w:color="auto" w:fill="FFFFFF"/>
        </w:rPr>
        <w:t>：</w:t>
      </w:r>
      <w:r>
        <w:rPr>
          <w:rFonts w:hAnsi="宋体" w:hint="eastAsia"/>
          <w:color w:val="000000"/>
          <w:shd w:val="clear" w:color="auto" w:fill="FFFFFF"/>
        </w:rPr>
        <w:t>合同签定后</w:t>
      </w:r>
      <w:r>
        <w:rPr>
          <w:rFonts w:hAnsi="宋体" w:hint="eastAsia"/>
          <w:color w:val="000000"/>
          <w:shd w:val="clear" w:color="auto" w:fill="FFFFFF"/>
        </w:rPr>
        <w:t xml:space="preserve">10 </w:t>
      </w:r>
      <w:r>
        <w:rPr>
          <w:rFonts w:hAnsi="宋体" w:hint="eastAsia"/>
          <w:color w:val="000000"/>
          <w:shd w:val="clear" w:color="auto" w:fill="FFFFFF"/>
        </w:rPr>
        <w:t>日内</w:t>
      </w:r>
      <w:r>
        <w:rPr>
          <w:rFonts w:hAnsi="宋体" w:hint="eastAsia"/>
          <w:color w:val="000000"/>
          <w:shd w:val="clear" w:color="auto" w:fill="FFFFFF"/>
        </w:rPr>
        <w:t>供货。</w:t>
      </w:r>
    </w:p>
    <w:p w:rsidR="00274925" w:rsidRDefault="00143A26">
      <w:pPr>
        <w:spacing w:line="500" w:lineRule="exact"/>
        <w:rPr>
          <w:rFonts w:hAnsi="宋体"/>
          <w:color w:val="000000"/>
          <w:shd w:val="clear" w:color="auto" w:fill="FFFFFF"/>
        </w:rPr>
      </w:pPr>
      <w:r>
        <w:rPr>
          <w:rFonts w:hAnsi="宋体" w:hint="eastAsia"/>
          <w:color w:val="000000"/>
          <w:shd w:val="clear" w:color="auto" w:fill="FFFFFF"/>
        </w:rPr>
        <w:t>5</w:t>
      </w:r>
      <w:r>
        <w:rPr>
          <w:rFonts w:hAnsi="宋体" w:hint="eastAsia"/>
          <w:color w:val="000000"/>
          <w:shd w:val="clear" w:color="auto" w:fill="FFFFFF"/>
        </w:rPr>
        <w:t>、</w:t>
      </w:r>
      <w:r>
        <w:rPr>
          <w:rFonts w:hAnsi="宋体" w:hint="eastAsia"/>
          <w:color w:val="000000"/>
          <w:shd w:val="clear" w:color="auto" w:fill="FFFFFF"/>
        </w:rPr>
        <w:t>采购</w:t>
      </w:r>
      <w:r>
        <w:rPr>
          <w:rFonts w:hAnsi="宋体" w:hint="eastAsia"/>
          <w:color w:val="000000"/>
          <w:shd w:val="clear" w:color="auto" w:fill="FFFFFF"/>
        </w:rPr>
        <w:t>范围：</w:t>
      </w:r>
      <w:r>
        <w:rPr>
          <w:rFonts w:hAnsi="宋体" w:hint="eastAsia"/>
          <w:color w:val="000000"/>
          <w:shd w:val="clear" w:color="auto" w:fill="FFFFFF"/>
        </w:rPr>
        <w:t>池塘鱼苗采购</w:t>
      </w:r>
    </w:p>
    <w:p w:rsidR="00274925" w:rsidRDefault="00143A26">
      <w:pPr>
        <w:spacing w:line="500" w:lineRule="exact"/>
        <w:rPr>
          <w:rFonts w:hAnsi="宋体"/>
          <w:color w:val="000000"/>
        </w:rPr>
      </w:pPr>
      <w:r>
        <w:rPr>
          <w:rFonts w:hAnsi="宋体" w:hint="eastAsia"/>
          <w:color w:val="000000"/>
          <w:shd w:val="clear" w:color="auto" w:fill="FFFFFF"/>
        </w:rPr>
        <w:t>6</w:t>
      </w:r>
      <w:r>
        <w:rPr>
          <w:rFonts w:hAnsi="宋体" w:hint="eastAsia"/>
          <w:color w:val="000000"/>
          <w:shd w:val="clear" w:color="auto" w:fill="FFFFFF"/>
        </w:rPr>
        <w:t>、</w:t>
      </w:r>
      <w:r>
        <w:rPr>
          <w:rFonts w:hAnsi="宋体" w:hint="eastAsia"/>
          <w:color w:val="000000"/>
          <w:shd w:val="clear" w:color="auto" w:fill="FFFFFF"/>
        </w:rPr>
        <w:t>采购</w:t>
      </w:r>
      <w:r>
        <w:rPr>
          <w:rFonts w:hAnsi="宋体" w:hint="eastAsia"/>
          <w:color w:val="000000"/>
          <w:shd w:val="clear" w:color="auto" w:fill="FFFFFF"/>
        </w:rPr>
        <w:t>方式：</w:t>
      </w:r>
      <w:r>
        <w:rPr>
          <w:rFonts w:hAnsi="宋体" w:hint="eastAsia"/>
          <w:color w:val="000000"/>
          <w:shd w:val="clear" w:color="auto" w:fill="FFFFFF"/>
        </w:rPr>
        <w:t>邀请</w:t>
      </w:r>
      <w:r>
        <w:rPr>
          <w:rFonts w:hAnsi="宋体" w:hint="eastAsia"/>
          <w:color w:val="000000"/>
          <w:shd w:val="clear" w:color="auto" w:fill="FFFFFF"/>
        </w:rPr>
        <w:t>询价</w:t>
      </w:r>
    </w:p>
    <w:p w:rsidR="00274925" w:rsidRDefault="00143A26">
      <w:pPr>
        <w:spacing w:line="500" w:lineRule="exact"/>
        <w:rPr>
          <w:rFonts w:hAnsi="宋体"/>
          <w:color w:val="000000"/>
          <w:shd w:val="clear" w:color="auto" w:fill="FFFFFF"/>
        </w:rPr>
      </w:pPr>
      <w:r>
        <w:rPr>
          <w:rFonts w:hAnsi="宋体" w:hint="eastAsia"/>
          <w:color w:val="000000"/>
          <w:shd w:val="clear" w:color="auto" w:fill="FFFFFF"/>
        </w:rPr>
        <w:t>7</w:t>
      </w:r>
      <w:r>
        <w:rPr>
          <w:rFonts w:hAnsi="宋体" w:hint="eastAsia"/>
          <w:color w:val="000000"/>
          <w:shd w:val="clear" w:color="auto" w:fill="FFFFFF"/>
        </w:rPr>
        <w:t>、包别划分：</w:t>
      </w:r>
      <w:r>
        <w:rPr>
          <w:rFonts w:hAnsi="宋体" w:hint="eastAsia"/>
          <w:color w:val="000000"/>
          <w:shd w:val="clear" w:color="auto" w:fill="FFFFFF"/>
        </w:rPr>
        <w:t>1</w:t>
      </w:r>
      <w:r>
        <w:rPr>
          <w:rFonts w:hAnsi="宋体" w:hint="eastAsia"/>
          <w:color w:val="000000"/>
          <w:shd w:val="clear" w:color="auto" w:fill="FFFFFF"/>
        </w:rPr>
        <w:t>个包</w:t>
      </w:r>
    </w:p>
    <w:p w:rsidR="00274925" w:rsidRDefault="00143A26">
      <w:pPr>
        <w:spacing w:line="500" w:lineRule="exact"/>
        <w:rPr>
          <w:rFonts w:hAnsi="宋体"/>
          <w:color w:val="000000"/>
          <w:shd w:val="clear" w:color="auto" w:fill="FFFFFF"/>
        </w:rPr>
      </w:pPr>
      <w:r>
        <w:rPr>
          <w:rFonts w:hAnsi="宋体" w:hint="eastAsia"/>
          <w:color w:val="000000"/>
          <w:shd w:val="clear" w:color="auto" w:fill="FFFFFF"/>
        </w:rPr>
        <w:t>8</w:t>
      </w:r>
      <w:r>
        <w:rPr>
          <w:rFonts w:hAnsi="宋体" w:hint="eastAsia"/>
          <w:color w:val="000000"/>
          <w:shd w:val="clear" w:color="auto" w:fill="FFFFFF"/>
        </w:rPr>
        <w:t>、评标方法：最低评标价法（即现场报价最低且无违反本次采购活动要求的供应商即为本项目成交供应商。若最低报价家数不止一家时，现场采取摇号方式确定成交供应商）。</w:t>
      </w:r>
    </w:p>
    <w:p w:rsidR="00274925" w:rsidRDefault="00143A26">
      <w:pPr>
        <w:spacing w:line="500" w:lineRule="exact"/>
        <w:rPr>
          <w:rFonts w:hAnsi="宋体"/>
          <w:b/>
          <w:bCs/>
          <w:color w:val="000000"/>
        </w:rPr>
      </w:pPr>
      <w:r>
        <w:rPr>
          <w:rFonts w:hAnsi="宋体" w:hint="eastAsia"/>
          <w:b/>
          <w:bCs/>
          <w:color w:val="000000"/>
          <w:shd w:val="clear" w:color="auto" w:fill="FFFFFF"/>
        </w:rPr>
        <w:t>二、</w:t>
      </w:r>
      <w:r>
        <w:rPr>
          <w:rFonts w:hAnsi="宋体" w:hint="eastAsia"/>
          <w:b/>
          <w:bCs/>
          <w:color w:val="000000"/>
          <w:shd w:val="clear" w:color="auto" w:fill="FFFFFF"/>
        </w:rPr>
        <w:t>供应商</w:t>
      </w:r>
      <w:r>
        <w:rPr>
          <w:rFonts w:hAnsi="宋体" w:hint="eastAsia"/>
          <w:b/>
          <w:bCs/>
          <w:color w:val="000000"/>
          <w:shd w:val="clear" w:color="auto" w:fill="FFFFFF"/>
        </w:rPr>
        <w:t>资格要求：</w:t>
      </w:r>
    </w:p>
    <w:p w:rsidR="00274925" w:rsidRDefault="00143A26">
      <w:pPr>
        <w:spacing w:line="500" w:lineRule="exact"/>
        <w:rPr>
          <w:rFonts w:hAnsi="宋体"/>
          <w:color w:val="000000"/>
          <w:shd w:val="clear" w:color="auto" w:fill="FFFFFF"/>
        </w:rPr>
      </w:pPr>
      <w:r>
        <w:rPr>
          <w:rFonts w:hAnsi="宋体" w:hint="eastAsia"/>
          <w:color w:val="000000"/>
          <w:shd w:val="clear" w:color="auto" w:fill="FFFFFF"/>
        </w:rPr>
        <w:t>1</w:t>
      </w:r>
      <w:r>
        <w:rPr>
          <w:rFonts w:hAnsi="宋体" w:hint="eastAsia"/>
          <w:color w:val="000000"/>
          <w:shd w:val="clear" w:color="auto" w:fill="FFFFFF"/>
        </w:rPr>
        <w:t>、</w:t>
      </w:r>
      <w:r>
        <w:rPr>
          <w:rFonts w:hAnsi="宋体" w:hint="eastAsia"/>
          <w:color w:val="000000"/>
          <w:shd w:val="clear" w:color="auto" w:fill="FFFFFF"/>
        </w:rPr>
        <w:t>报价人须具有独立法人资格，能独立承担民事责任和履行合同能力，</w:t>
      </w:r>
      <w:r>
        <w:rPr>
          <w:rFonts w:hAnsi="宋体" w:hint="eastAsia"/>
        </w:rPr>
        <w:t>营业执照经营范围包含</w:t>
      </w:r>
      <w:r>
        <w:rPr>
          <w:rFonts w:hAnsi="宋体" w:hint="eastAsia"/>
        </w:rPr>
        <w:t>水产养殖销售等相关内容</w:t>
      </w:r>
      <w:r>
        <w:rPr>
          <w:rFonts w:hAnsi="宋体" w:hint="eastAsia"/>
        </w:rPr>
        <w:t>。</w:t>
      </w:r>
      <w:r>
        <w:rPr>
          <w:rFonts w:hAnsi="宋体" w:hint="eastAsia"/>
          <w:color w:val="000000"/>
          <w:shd w:val="clear" w:color="auto" w:fill="FFFFFF"/>
        </w:rPr>
        <w:t>（提供营业执照副本或三证合一复印件）；</w:t>
      </w:r>
    </w:p>
    <w:p w:rsidR="00274925" w:rsidRDefault="00143A26">
      <w:pPr>
        <w:spacing w:line="500" w:lineRule="exact"/>
        <w:rPr>
          <w:rFonts w:hAnsi="宋体"/>
          <w:color w:val="000000"/>
          <w:shd w:val="clear" w:color="auto" w:fill="FFFFFF"/>
        </w:rPr>
      </w:pPr>
      <w:r>
        <w:rPr>
          <w:rFonts w:hAnsi="宋体" w:hint="eastAsia"/>
          <w:color w:val="000000"/>
          <w:shd w:val="clear" w:color="auto" w:fill="FFFFFF"/>
        </w:rPr>
        <w:lastRenderedPageBreak/>
        <w:t>2</w:t>
      </w:r>
      <w:r>
        <w:rPr>
          <w:rFonts w:hAnsi="宋体" w:hint="eastAsia"/>
          <w:color w:val="000000"/>
          <w:shd w:val="clear" w:color="auto" w:fill="FFFFFF"/>
        </w:rPr>
        <w:t>、</w:t>
      </w:r>
      <w:r>
        <w:rPr>
          <w:rFonts w:hAnsi="宋体" w:hint="eastAsia"/>
          <w:color w:val="000000"/>
          <w:shd w:val="clear" w:color="auto" w:fill="FFFFFF"/>
        </w:rPr>
        <w:t>报价人应遵守有关的国家法律、法规和条例，符合《中华人民共和国政府采购法》的二十二条规定；</w:t>
      </w:r>
    </w:p>
    <w:p w:rsidR="00274925" w:rsidRDefault="00143A26">
      <w:pPr>
        <w:spacing w:line="500" w:lineRule="exact"/>
        <w:rPr>
          <w:rFonts w:hAnsi="宋体"/>
          <w:color w:val="000000"/>
          <w:shd w:val="clear" w:color="auto" w:fill="FFFFFF"/>
        </w:rPr>
      </w:pPr>
      <w:r>
        <w:rPr>
          <w:rFonts w:hAnsi="宋体" w:hint="eastAsia"/>
          <w:color w:val="000000"/>
          <w:shd w:val="clear" w:color="auto" w:fill="FFFFFF"/>
        </w:rPr>
        <w:t>3</w:t>
      </w:r>
      <w:r>
        <w:rPr>
          <w:rFonts w:hAnsi="宋体" w:hint="eastAsia"/>
          <w:color w:val="000000"/>
          <w:shd w:val="clear" w:color="auto" w:fill="FFFFFF"/>
        </w:rPr>
        <w:t>、</w:t>
      </w:r>
      <w:r>
        <w:rPr>
          <w:rFonts w:hAnsi="宋体" w:hint="eastAsia"/>
          <w:color w:val="000000"/>
          <w:shd w:val="clear" w:color="auto" w:fill="FFFFFF"/>
        </w:rPr>
        <w:t>本项目只接受以下受邀单位报价：</w:t>
      </w:r>
      <w:r>
        <w:rPr>
          <w:rFonts w:hAnsi="宋体" w:hint="eastAsia"/>
          <w:color w:val="000000"/>
          <w:shd w:val="clear" w:color="auto" w:fill="FFFFFF"/>
        </w:rPr>
        <w:t>寿县炎刘镇黄楼村育才水产养殖、六安青冠园水产养殖家庭农村、肥西县明兵生态养殖家庭农场。</w:t>
      </w:r>
    </w:p>
    <w:p w:rsidR="00274925" w:rsidRDefault="00143A26">
      <w:pPr>
        <w:spacing w:line="500" w:lineRule="exact"/>
        <w:rPr>
          <w:rFonts w:hAnsi="宋体"/>
          <w:color w:val="000000"/>
          <w:shd w:val="clear" w:color="auto" w:fill="FFFFFF"/>
        </w:rPr>
      </w:pPr>
      <w:r>
        <w:rPr>
          <w:rFonts w:hAnsi="宋体" w:hint="eastAsia"/>
          <w:color w:val="000000"/>
          <w:shd w:val="clear" w:color="auto" w:fill="FFFFFF"/>
        </w:rPr>
        <w:t>4</w:t>
      </w:r>
      <w:r>
        <w:rPr>
          <w:rFonts w:hAnsi="宋体" w:hint="eastAsia"/>
          <w:color w:val="000000"/>
          <w:shd w:val="clear" w:color="auto" w:fill="FFFFFF"/>
        </w:rPr>
        <w:t>、</w:t>
      </w:r>
      <w:r>
        <w:rPr>
          <w:rFonts w:hAnsi="宋体" w:hint="eastAsia"/>
          <w:color w:val="000000"/>
          <w:shd w:val="clear" w:color="auto" w:fill="FFFFFF"/>
        </w:rPr>
        <w:t>本项目不接受联合体投标。</w:t>
      </w:r>
    </w:p>
    <w:p w:rsidR="00274925" w:rsidRDefault="00143A26">
      <w:pPr>
        <w:spacing w:line="500" w:lineRule="exact"/>
        <w:rPr>
          <w:rFonts w:hAnsi="宋体"/>
          <w:b/>
          <w:bCs/>
          <w:color w:val="000000"/>
          <w:shd w:val="clear" w:color="auto" w:fill="FFFFFF"/>
        </w:rPr>
      </w:pPr>
      <w:r>
        <w:rPr>
          <w:rFonts w:hAnsi="宋体" w:hint="eastAsia"/>
          <w:b/>
          <w:bCs/>
          <w:color w:val="000000"/>
          <w:shd w:val="clear" w:color="auto" w:fill="FFFFFF"/>
        </w:rPr>
        <w:t>三、</w:t>
      </w:r>
      <w:r>
        <w:rPr>
          <w:rFonts w:hAnsi="宋体" w:hint="eastAsia"/>
          <w:b/>
          <w:bCs/>
          <w:color w:val="000000"/>
          <w:shd w:val="clear" w:color="auto" w:fill="FFFFFF"/>
        </w:rPr>
        <w:t>报价时间及方式：</w:t>
      </w:r>
    </w:p>
    <w:p w:rsidR="00274925" w:rsidRDefault="00143A26">
      <w:pPr>
        <w:spacing w:line="500" w:lineRule="exact"/>
        <w:rPr>
          <w:rFonts w:hAnsi="宋体"/>
          <w:color w:val="000000"/>
          <w:shd w:val="clear" w:color="auto" w:fill="FFFFFF"/>
        </w:rPr>
      </w:pPr>
      <w:r>
        <w:rPr>
          <w:rFonts w:hAnsi="宋体" w:hint="eastAsia"/>
          <w:color w:val="000000"/>
          <w:shd w:val="clear" w:color="auto" w:fill="FFFFFF"/>
        </w:rPr>
        <w:t>1</w:t>
      </w:r>
      <w:bookmarkStart w:id="0" w:name="_Hlk118812238"/>
      <w:r>
        <w:rPr>
          <w:rFonts w:hAnsi="宋体" w:hint="eastAsia"/>
          <w:color w:val="000000"/>
          <w:shd w:val="clear" w:color="auto" w:fill="FFFFFF"/>
        </w:rPr>
        <w:t>、响应文件递交截止时间及询价时间：</w:t>
      </w:r>
      <w:bookmarkEnd w:id="0"/>
      <w:r>
        <w:rPr>
          <w:rFonts w:hAnsi="宋体" w:hint="eastAsia"/>
          <w:color w:val="000000"/>
          <w:shd w:val="clear" w:color="auto" w:fill="FFFFFF"/>
        </w:rPr>
        <w:t>2022</w:t>
      </w:r>
      <w:r>
        <w:rPr>
          <w:rFonts w:hAnsi="宋体" w:hint="eastAsia"/>
          <w:color w:val="000000"/>
          <w:shd w:val="clear" w:color="auto" w:fill="FFFFFF"/>
        </w:rPr>
        <w:t>年</w:t>
      </w:r>
      <w:r>
        <w:rPr>
          <w:rFonts w:hAnsi="宋体" w:hint="eastAsia"/>
          <w:color w:val="000000"/>
          <w:shd w:val="clear" w:color="auto" w:fill="FFFFFF"/>
        </w:rPr>
        <w:t>11</w:t>
      </w:r>
      <w:r>
        <w:rPr>
          <w:rFonts w:hAnsi="宋体" w:hint="eastAsia"/>
          <w:color w:val="000000"/>
          <w:shd w:val="clear" w:color="auto" w:fill="FFFFFF"/>
        </w:rPr>
        <w:t>月</w:t>
      </w:r>
      <w:r>
        <w:rPr>
          <w:rFonts w:hAnsi="宋体" w:hint="eastAsia"/>
          <w:color w:val="000000"/>
          <w:shd w:val="clear" w:color="auto" w:fill="FFFFFF"/>
        </w:rPr>
        <w:t>16</w:t>
      </w:r>
      <w:r>
        <w:rPr>
          <w:rFonts w:hAnsi="宋体" w:hint="eastAsia"/>
          <w:color w:val="000000"/>
          <w:shd w:val="clear" w:color="auto" w:fill="FFFFFF"/>
        </w:rPr>
        <w:t>日</w:t>
      </w:r>
      <w:r>
        <w:rPr>
          <w:rFonts w:hAnsi="宋体" w:hint="eastAsia"/>
          <w:color w:val="000000"/>
          <w:shd w:val="clear" w:color="auto" w:fill="FFFFFF"/>
        </w:rPr>
        <w:t>10:00</w:t>
      </w:r>
      <w:r>
        <w:rPr>
          <w:rFonts w:hAnsi="宋体" w:hint="eastAsia"/>
          <w:color w:val="000000"/>
          <w:shd w:val="clear" w:color="auto" w:fill="FFFFFF"/>
        </w:rPr>
        <w:t xml:space="preserve">（北京时间）。　</w:t>
      </w:r>
      <w:r>
        <w:rPr>
          <w:rFonts w:hAnsi="宋体" w:hint="eastAsia"/>
          <w:color w:val="000000"/>
          <w:shd w:val="clear" w:color="auto" w:fill="FFFFFF"/>
        </w:rPr>
        <w:t>2</w:t>
      </w:r>
      <w:r>
        <w:rPr>
          <w:rFonts w:hAnsi="宋体" w:hint="eastAsia"/>
          <w:color w:val="000000"/>
          <w:shd w:val="clear" w:color="auto" w:fill="FFFFFF"/>
        </w:rPr>
        <w:t>、报价地点：安徽六安技师学院二校区学术云环三楼第一会议室。</w:t>
      </w:r>
    </w:p>
    <w:p w:rsidR="00274925" w:rsidRDefault="00143A26">
      <w:pPr>
        <w:spacing w:line="500" w:lineRule="exact"/>
        <w:rPr>
          <w:rFonts w:hAnsi="宋体"/>
          <w:color w:val="000000"/>
          <w:shd w:val="clear" w:color="auto" w:fill="FFFFFF"/>
        </w:rPr>
      </w:pPr>
      <w:r>
        <w:rPr>
          <w:rFonts w:hAnsi="宋体" w:hint="eastAsia"/>
          <w:color w:val="000000"/>
          <w:shd w:val="clear" w:color="auto" w:fill="FFFFFF"/>
        </w:rPr>
        <w:t>3</w:t>
      </w:r>
      <w:r>
        <w:rPr>
          <w:rFonts w:hAnsi="宋体" w:hint="eastAsia"/>
          <w:color w:val="000000"/>
          <w:shd w:val="clear" w:color="auto" w:fill="FFFFFF"/>
        </w:rPr>
        <w:t>、递交方式：供应商指定专人现场递交报价文件，应将响应报价表、营业执照副本复印件、授权委托书原件、授权代理人身份证放在密封袋中密封，并在封面上注明</w:t>
      </w:r>
      <w:r>
        <w:rPr>
          <w:rFonts w:hAnsi="宋体" w:hint="eastAsia"/>
          <w:color w:val="000000"/>
          <w:shd w:val="clear" w:color="auto" w:fill="FFFFFF"/>
        </w:rPr>
        <w:t xml:space="preserve"> </w:t>
      </w:r>
      <w:r>
        <w:rPr>
          <w:rFonts w:hAnsi="宋体" w:hint="eastAsia"/>
          <w:color w:val="000000"/>
          <w:shd w:val="clear" w:color="auto" w:fill="FFFFFF"/>
        </w:rPr>
        <w:t>“</w:t>
      </w:r>
      <w:r>
        <w:rPr>
          <w:rFonts w:hAnsi="宋体" w:hint="eastAsia"/>
          <w:bCs/>
          <w:color w:val="000000"/>
          <w:shd w:val="clear" w:color="auto" w:fill="FFFFFF"/>
        </w:rPr>
        <w:t>安徽六安技师学院第二校区校园池塘鱼苗采购项目</w:t>
      </w:r>
      <w:r>
        <w:rPr>
          <w:rFonts w:hAnsi="宋体" w:hint="eastAsia"/>
          <w:color w:val="000000"/>
          <w:shd w:val="clear" w:color="auto" w:fill="FFFFFF"/>
        </w:rPr>
        <w:t>”及供应商单位名称。不接受邮寄等其他方式。</w:t>
      </w:r>
    </w:p>
    <w:p w:rsidR="00274925" w:rsidRDefault="00143A26">
      <w:pPr>
        <w:spacing w:line="500" w:lineRule="exact"/>
        <w:rPr>
          <w:rFonts w:hAnsi="宋体"/>
          <w:b/>
          <w:color w:val="000000"/>
          <w:u w:val="single"/>
          <w:shd w:val="clear" w:color="auto" w:fill="FFFFFF"/>
        </w:rPr>
      </w:pPr>
      <w:r>
        <w:rPr>
          <w:rFonts w:hAnsi="宋体" w:hint="eastAsia"/>
          <w:color w:val="000000"/>
          <w:shd w:val="clear" w:color="auto" w:fill="FFFFFF"/>
        </w:rPr>
        <w:t>（</w:t>
      </w:r>
      <w:r>
        <w:rPr>
          <w:rFonts w:hAnsi="宋体" w:hint="eastAsia"/>
          <w:color w:val="000000"/>
          <w:shd w:val="clear" w:color="auto" w:fill="FFFFFF"/>
        </w:rPr>
        <w:t>4</w:t>
      </w:r>
      <w:r>
        <w:rPr>
          <w:rFonts w:hAnsi="宋体" w:hint="eastAsia"/>
          <w:color w:val="000000"/>
          <w:shd w:val="clear" w:color="auto" w:fill="FFFFFF"/>
        </w:rPr>
        <w:t>）疫情防控要求：到场供应商代表须严格遵守六安市疫情防控相关规定，现场出示</w:t>
      </w:r>
      <w:r>
        <w:rPr>
          <w:rFonts w:hAnsi="宋体" w:hint="eastAsia"/>
          <w:color w:val="000000"/>
          <w:shd w:val="clear" w:color="auto" w:fill="FFFFFF"/>
        </w:rPr>
        <w:t>48</w:t>
      </w:r>
      <w:r>
        <w:rPr>
          <w:rFonts w:hAnsi="宋体" w:hint="eastAsia"/>
          <w:color w:val="000000"/>
          <w:shd w:val="clear" w:color="auto" w:fill="FFFFFF"/>
        </w:rPr>
        <w:t>小时核酸检测阴性报告，行程码须为绿码。不符合上述规定的，严禁参与本次询价活动，一切后果由供应商自行承担。</w:t>
      </w:r>
    </w:p>
    <w:p w:rsidR="00274925" w:rsidRDefault="00143A26">
      <w:pPr>
        <w:spacing w:line="500" w:lineRule="exact"/>
        <w:rPr>
          <w:rFonts w:hAnsi="宋体"/>
          <w:b/>
          <w:color w:val="000000"/>
          <w:szCs w:val="24"/>
          <w:shd w:val="clear" w:color="auto" w:fill="FFFFFF"/>
        </w:rPr>
      </w:pPr>
      <w:r>
        <w:rPr>
          <w:rFonts w:hAnsi="宋体" w:hint="eastAsia"/>
          <w:b/>
          <w:color w:val="000000"/>
          <w:szCs w:val="24"/>
          <w:shd w:val="clear" w:color="auto" w:fill="FFFFFF"/>
        </w:rPr>
        <w:t>四</w:t>
      </w:r>
      <w:r>
        <w:rPr>
          <w:rFonts w:hAnsi="宋体" w:hint="eastAsia"/>
          <w:b/>
          <w:color w:val="000000"/>
          <w:szCs w:val="24"/>
          <w:shd w:val="clear" w:color="auto" w:fill="FFFFFF"/>
        </w:rPr>
        <w:t>、其</w:t>
      </w:r>
      <w:r>
        <w:rPr>
          <w:rFonts w:hAnsi="宋体" w:hint="eastAsia"/>
          <w:b/>
          <w:color w:val="000000"/>
          <w:szCs w:val="24"/>
          <w:shd w:val="clear" w:color="auto" w:fill="FFFFFF"/>
        </w:rPr>
        <w:t xml:space="preserve"> </w:t>
      </w:r>
      <w:r>
        <w:rPr>
          <w:rFonts w:hAnsi="宋体" w:hint="eastAsia"/>
          <w:b/>
          <w:color w:val="000000"/>
          <w:szCs w:val="24"/>
          <w:shd w:val="clear" w:color="auto" w:fill="FFFFFF"/>
        </w:rPr>
        <w:t>他</w:t>
      </w:r>
    </w:p>
    <w:p w:rsidR="00274925" w:rsidRDefault="00143A26">
      <w:pPr>
        <w:spacing w:line="500" w:lineRule="exact"/>
        <w:ind w:left="360" w:hangingChars="150" w:hanging="360"/>
        <w:rPr>
          <w:rFonts w:hAnsi="宋体"/>
        </w:rPr>
      </w:pPr>
      <w:r>
        <w:rPr>
          <w:rFonts w:hAnsi="宋体" w:hint="eastAsia"/>
        </w:rPr>
        <w:t>1</w:t>
      </w:r>
      <w:r>
        <w:rPr>
          <w:rFonts w:hAnsi="宋体" w:hint="eastAsia"/>
        </w:rPr>
        <w:t>、到场供应商代表须严格遵守六安市疫情防控相关规定，现场出示</w:t>
      </w:r>
      <w:r>
        <w:rPr>
          <w:rFonts w:hAnsi="宋体" w:hint="eastAsia"/>
        </w:rPr>
        <w:t>48</w:t>
      </w:r>
      <w:r>
        <w:rPr>
          <w:rFonts w:hAnsi="宋体" w:hint="eastAsia"/>
        </w:rPr>
        <w:t>小时核</w:t>
      </w:r>
    </w:p>
    <w:p w:rsidR="00274925" w:rsidRDefault="00143A26">
      <w:pPr>
        <w:spacing w:line="500" w:lineRule="exact"/>
        <w:ind w:left="360" w:hangingChars="150" w:hanging="360"/>
        <w:rPr>
          <w:rFonts w:hAnsi="宋体"/>
        </w:rPr>
      </w:pPr>
      <w:r>
        <w:rPr>
          <w:rFonts w:hAnsi="宋体" w:hint="eastAsia"/>
        </w:rPr>
        <w:t>酸检测阴性报告，行程码须为绿码。不符合上述规定的，响应资格无效严禁参与</w:t>
      </w:r>
    </w:p>
    <w:p w:rsidR="00274925" w:rsidRDefault="00143A26">
      <w:pPr>
        <w:spacing w:line="500" w:lineRule="exact"/>
        <w:ind w:left="360" w:hangingChars="150" w:hanging="360"/>
        <w:rPr>
          <w:rFonts w:hAnsi="宋体"/>
        </w:rPr>
      </w:pPr>
      <w:r>
        <w:rPr>
          <w:rFonts w:hAnsi="宋体" w:hint="eastAsia"/>
        </w:rPr>
        <w:t>本次询价活动，一切后果由供应商自行承担。</w:t>
      </w:r>
    </w:p>
    <w:p w:rsidR="00274925" w:rsidRDefault="00143A26">
      <w:pPr>
        <w:spacing w:line="500" w:lineRule="exact"/>
        <w:ind w:left="360" w:hangingChars="150" w:hanging="360"/>
        <w:rPr>
          <w:rFonts w:hAnsi="宋体"/>
        </w:rPr>
      </w:pPr>
      <w:r>
        <w:rPr>
          <w:rFonts w:hAnsi="宋体" w:hint="eastAsia"/>
        </w:rPr>
        <w:t>2</w:t>
      </w:r>
      <w:r>
        <w:rPr>
          <w:rFonts w:hAnsi="宋体" w:hint="eastAsia"/>
        </w:rPr>
        <w:t>、本项目要求鱼苗成活率达到</w:t>
      </w:r>
      <w:r>
        <w:rPr>
          <w:rFonts w:hAnsi="宋体" w:hint="eastAsia"/>
        </w:rPr>
        <w:t>100%</w:t>
      </w:r>
      <w:r>
        <w:rPr>
          <w:rFonts w:hAnsi="宋体" w:hint="eastAsia"/>
        </w:rPr>
        <w:t>，如出现死亡情形的，由成交单位增补，增</w:t>
      </w:r>
    </w:p>
    <w:p w:rsidR="00274925" w:rsidRDefault="00143A26">
      <w:pPr>
        <w:spacing w:line="500" w:lineRule="exact"/>
        <w:ind w:left="360" w:hangingChars="150" w:hanging="360"/>
        <w:rPr>
          <w:rFonts w:hAnsi="宋体"/>
        </w:rPr>
      </w:pPr>
      <w:r>
        <w:rPr>
          <w:rFonts w:hAnsi="宋体" w:hint="eastAsia"/>
        </w:rPr>
        <w:t>补鱼苗费用含在响应报价中，后期不再单独列支，直到无鱼苗死亡为止。</w:t>
      </w:r>
    </w:p>
    <w:p w:rsidR="00274925" w:rsidRDefault="00143A26">
      <w:pPr>
        <w:spacing w:line="500" w:lineRule="exact"/>
        <w:ind w:left="360" w:hangingChars="150" w:hanging="360"/>
        <w:rPr>
          <w:rFonts w:hAnsi="宋体"/>
        </w:rPr>
      </w:pPr>
      <w:r>
        <w:rPr>
          <w:rFonts w:hAnsi="宋体" w:hint="eastAsia"/>
        </w:rPr>
        <w:t>3</w:t>
      </w:r>
      <w:r>
        <w:rPr>
          <w:rFonts w:hAnsi="宋体" w:hint="eastAsia"/>
        </w:rPr>
        <w:t>、付款方式：供货完成后且连续</w:t>
      </w:r>
      <w:r>
        <w:rPr>
          <w:rFonts w:hAnsi="宋体" w:hint="eastAsia"/>
        </w:rPr>
        <w:t>15</w:t>
      </w:r>
      <w:r>
        <w:rPr>
          <w:rFonts w:hAnsi="宋体" w:hint="eastAsia"/>
        </w:rPr>
        <w:t>天内无鱼苗死亡情形的，一次性付清合同价</w:t>
      </w:r>
    </w:p>
    <w:p w:rsidR="00274925" w:rsidRDefault="00143A26">
      <w:pPr>
        <w:spacing w:line="500" w:lineRule="exact"/>
        <w:ind w:left="360" w:hangingChars="150" w:hanging="360"/>
      </w:pPr>
      <w:r>
        <w:rPr>
          <w:rFonts w:hAnsi="宋体" w:hint="eastAsia"/>
        </w:rPr>
        <w:t>款</w:t>
      </w:r>
      <w:r>
        <w:rPr>
          <w:rFonts w:hAnsi="宋体" w:hint="eastAsia"/>
        </w:rPr>
        <w:t>。</w:t>
      </w:r>
    </w:p>
    <w:p w:rsidR="00D7088A" w:rsidRPr="00D7088A" w:rsidRDefault="00395212" w:rsidP="00D7088A">
      <w:pPr>
        <w:spacing w:line="500" w:lineRule="exact"/>
        <w:rPr>
          <w:rFonts w:hAnsi="宋体" w:hint="eastAsia"/>
          <w:b/>
          <w:color w:val="000000"/>
          <w:szCs w:val="24"/>
          <w:shd w:val="clear" w:color="auto" w:fill="FFFFFF"/>
        </w:rPr>
      </w:pPr>
      <w:r>
        <w:rPr>
          <w:rFonts w:hAnsi="宋体" w:hint="eastAsia"/>
          <w:b/>
          <w:color w:val="000000"/>
          <w:szCs w:val="24"/>
          <w:shd w:val="clear" w:color="auto" w:fill="FFFFFF"/>
        </w:rPr>
        <w:t>五</w:t>
      </w:r>
      <w:r w:rsidR="00D7088A" w:rsidRPr="00D7088A">
        <w:rPr>
          <w:rFonts w:hAnsi="宋体" w:hint="eastAsia"/>
          <w:b/>
          <w:color w:val="000000"/>
          <w:szCs w:val="24"/>
          <w:shd w:val="clear" w:color="auto" w:fill="FFFFFF"/>
        </w:rPr>
        <w:t>、询价文件获取办法</w:t>
      </w:r>
    </w:p>
    <w:p w:rsidR="00D7088A" w:rsidRPr="00D7088A" w:rsidRDefault="00D7088A" w:rsidP="00D7088A">
      <w:pPr>
        <w:spacing w:line="500" w:lineRule="exact"/>
        <w:rPr>
          <w:rFonts w:hAnsi="宋体" w:hint="eastAsia"/>
        </w:rPr>
      </w:pPr>
      <w:r w:rsidRPr="00D7088A">
        <w:rPr>
          <w:rFonts w:hAnsi="宋体" w:hint="eastAsia"/>
        </w:rPr>
        <w:t>1、询价文件获取时间：自公告发布之日起至响应文件提交截止时间止；</w:t>
      </w:r>
    </w:p>
    <w:p w:rsidR="00D7088A" w:rsidRPr="00D7088A" w:rsidRDefault="00D7088A" w:rsidP="00D7088A">
      <w:pPr>
        <w:spacing w:line="500" w:lineRule="exact"/>
        <w:rPr>
          <w:rFonts w:hAnsi="宋体" w:hint="eastAsia"/>
        </w:rPr>
      </w:pPr>
      <w:r w:rsidRPr="00D7088A">
        <w:rPr>
          <w:rFonts w:hAnsi="宋体" w:hint="eastAsia"/>
        </w:rPr>
        <w:t>2、询价文件价格：免费；</w:t>
      </w:r>
    </w:p>
    <w:p w:rsidR="00D7088A" w:rsidRPr="00D7088A" w:rsidRDefault="00D7088A" w:rsidP="00D7088A">
      <w:pPr>
        <w:spacing w:line="500" w:lineRule="exact"/>
        <w:rPr>
          <w:rFonts w:hAnsi="宋体" w:hint="eastAsia"/>
        </w:rPr>
      </w:pPr>
      <w:r w:rsidRPr="00D7088A">
        <w:rPr>
          <w:rFonts w:hAnsi="宋体" w:hint="eastAsia"/>
        </w:rPr>
        <w:t>3、文件获取方式：</w:t>
      </w:r>
    </w:p>
    <w:p w:rsidR="00D7088A" w:rsidRPr="00D7088A" w:rsidRDefault="00D7088A" w:rsidP="00D7088A">
      <w:pPr>
        <w:spacing w:line="500" w:lineRule="exact"/>
        <w:rPr>
          <w:rFonts w:hAnsi="宋体" w:hint="eastAsia"/>
        </w:rPr>
      </w:pPr>
      <w:r w:rsidRPr="00D7088A">
        <w:rPr>
          <w:rFonts w:hAnsi="宋体" w:hint="eastAsia"/>
        </w:rPr>
        <w:lastRenderedPageBreak/>
        <w:t>（1）本项目询价文件均需从网上下载。</w:t>
      </w:r>
    </w:p>
    <w:p w:rsidR="00274925" w:rsidRDefault="00D7088A" w:rsidP="00D7088A">
      <w:pPr>
        <w:spacing w:line="500" w:lineRule="exact"/>
        <w:rPr>
          <w:rFonts w:hAnsi="宋体" w:cs="微软雅黑"/>
          <w:b/>
          <w:color w:val="000000"/>
          <w:szCs w:val="24"/>
        </w:rPr>
      </w:pPr>
      <w:r w:rsidRPr="00D7088A">
        <w:rPr>
          <w:rFonts w:hAnsi="宋体" w:hint="eastAsia"/>
        </w:rPr>
        <w:t>（2）免费下载网址：安徽六安技师学院官网（https://www.ahlajsxy.cn/）。</w:t>
      </w:r>
      <w:r w:rsidR="00395212">
        <w:rPr>
          <w:rFonts w:hAnsi="宋体" w:hint="eastAsia"/>
        </w:rPr>
        <w:t>六</w:t>
      </w:r>
      <w:r w:rsidR="00143A26">
        <w:rPr>
          <w:rFonts w:hAnsi="宋体" w:hint="eastAsia"/>
          <w:b/>
          <w:color w:val="000000"/>
          <w:szCs w:val="24"/>
          <w:shd w:val="clear" w:color="auto" w:fill="FFFFFF"/>
        </w:rPr>
        <w:t>、联系方式</w:t>
      </w:r>
    </w:p>
    <w:p w:rsidR="00274925" w:rsidRDefault="00143A26">
      <w:pPr>
        <w:spacing w:line="500" w:lineRule="exact"/>
        <w:ind w:left="425" w:hangingChars="177" w:hanging="425"/>
        <w:rPr>
          <w:rFonts w:hAnsi="宋体" w:cs="微软雅黑"/>
          <w:color w:val="000000"/>
          <w:szCs w:val="24"/>
        </w:rPr>
      </w:pPr>
      <w:r>
        <w:rPr>
          <w:rFonts w:hAnsi="宋体" w:hint="eastAsia"/>
          <w:color w:val="000000"/>
          <w:szCs w:val="24"/>
          <w:shd w:val="clear" w:color="auto" w:fill="FFFFFF"/>
        </w:rPr>
        <w:t>采购</w:t>
      </w:r>
      <w:r>
        <w:rPr>
          <w:rFonts w:hAnsi="宋体" w:hint="eastAsia"/>
          <w:color w:val="000000"/>
          <w:szCs w:val="24"/>
          <w:shd w:val="clear" w:color="auto" w:fill="FFFFFF"/>
        </w:rPr>
        <w:t>人：</w:t>
      </w:r>
      <w:r>
        <w:rPr>
          <w:rFonts w:hAnsi="宋体" w:hint="eastAsia"/>
          <w:color w:val="000000"/>
          <w:shd w:val="clear" w:color="auto" w:fill="FFFFFF"/>
        </w:rPr>
        <w:t>安徽六安技师学院</w:t>
      </w:r>
      <w:bookmarkStart w:id="1" w:name="_GoBack"/>
      <w:bookmarkEnd w:id="1"/>
    </w:p>
    <w:p w:rsidR="00274925" w:rsidRDefault="00143A26">
      <w:pPr>
        <w:spacing w:line="500" w:lineRule="exact"/>
        <w:rPr>
          <w:rFonts w:hAnsi="宋体" w:cs="微软雅黑"/>
          <w:color w:val="000000"/>
          <w:szCs w:val="24"/>
        </w:rPr>
      </w:pPr>
      <w:r>
        <w:rPr>
          <w:rFonts w:hAnsi="宋体" w:hint="eastAsia"/>
          <w:color w:val="000000"/>
          <w:szCs w:val="24"/>
          <w:shd w:val="clear" w:color="auto" w:fill="FFFFFF"/>
        </w:rPr>
        <w:t>地</w:t>
      </w:r>
      <w:r>
        <w:rPr>
          <w:rFonts w:hAnsi="宋体" w:hint="eastAsia"/>
          <w:color w:val="000000"/>
          <w:szCs w:val="24"/>
          <w:shd w:val="clear" w:color="auto" w:fill="FFFFFF"/>
        </w:rPr>
        <w:t> </w:t>
      </w:r>
      <w:r>
        <w:rPr>
          <w:rFonts w:hAnsi="宋体" w:hint="eastAsia"/>
          <w:color w:val="000000"/>
          <w:szCs w:val="24"/>
          <w:shd w:val="clear" w:color="auto" w:fill="FFFFFF"/>
        </w:rPr>
        <w:t>址：</w:t>
      </w:r>
      <w:r>
        <w:rPr>
          <w:rFonts w:hAnsi="宋体" w:cs="宋体" w:hint="eastAsia"/>
          <w:color w:val="333333"/>
          <w:szCs w:val="24"/>
        </w:rPr>
        <w:t>六安市佛子岭东路汽车东站西侧</w:t>
      </w:r>
    </w:p>
    <w:p w:rsidR="00274925" w:rsidRDefault="00143A26">
      <w:pPr>
        <w:spacing w:line="500" w:lineRule="exact"/>
        <w:rPr>
          <w:rFonts w:hAnsi="宋体" w:cs="微软雅黑"/>
          <w:color w:val="000000"/>
          <w:szCs w:val="24"/>
        </w:rPr>
      </w:pPr>
      <w:r>
        <w:rPr>
          <w:rFonts w:hAnsi="宋体" w:hint="eastAsia"/>
          <w:color w:val="000000"/>
          <w:szCs w:val="24"/>
          <w:shd w:val="clear" w:color="auto" w:fill="FFFFFF"/>
        </w:rPr>
        <w:t>联系人：</w:t>
      </w:r>
      <w:r>
        <w:rPr>
          <w:rFonts w:hAnsi="宋体" w:hint="eastAsia"/>
          <w:color w:val="000000"/>
          <w:szCs w:val="24"/>
          <w:shd w:val="clear" w:color="auto" w:fill="FFFFFF"/>
        </w:rPr>
        <w:t>董老师</w:t>
      </w:r>
    </w:p>
    <w:p w:rsidR="00274925" w:rsidRDefault="00143A26">
      <w:pPr>
        <w:spacing w:line="500" w:lineRule="exact"/>
        <w:rPr>
          <w:rFonts w:hAnsi="宋体"/>
          <w:color w:val="000000"/>
          <w:szCs w:val="24"/>
          <w:shd w:val="clear" w:color="auto" w:fill="FFFFFF"/>
        </w:rPr>
      </w:pPr>
      <w:r>
        <w:rPr>
          <w:rFonts w:hAnsi="宋体" w:hint="eastAsia"/>
          <w:color w:val="000000"/>
          <w:szCs w:val="24"/>
          <w:shd w:val="clear" w:color="auto" w:fill="FFFFFF"/>
        </w:rPr>
        <w:t>电</w:t>
      </w:r>
      <w:r>
        <w:rPr>
          <w:rFonts w:hAnsi="宋体" w:hint="eastAsia"/>
          <w:color w:val="000000"/>
          <w:szCs w:val="24"/>
          <w:shd w:val="clear" w:color="auto" w:fill="FFFFFF"/>
        </w:rPr>
        <w:t> </w:t>
      </w:r>
      <w:r>
        <w:rPr>
          <w:rFonts w:hAnsi="宋体" w:hint="eastAsia"/>
          <w:color w:val="000000"/>
          <w:szCs w:val="24"/>
          <w:shd w:val="clear" w:color="auto" w:fill="FFFFFF"/>
        </w:rPr>
        <w:t>话：</w:t>
      </w:r>
      <w:r>
        <w:rPr>
          <w:rFonts w:hAnsi="宋体" w:hint="eastAsia"/>
          <w:color w:val="000000"/>
          <w:szCs w:val="24"/>
          <w:shd w:val="clear" w:color="auto" w:fill="FFFFFF"/>
        </w:rPr>
        <w:t>17705640844</w:t>
      </w:r>
    </w:p>
    <w:p w:rsidR="00274925" w:rsidRDefault="00143A26">
      <w:pPr>
        <w:spacing w:line="500" w:lineRule="exact"/>
        <w:ind w:firstLineChars="1900" w:firstLine="4560"/>
        <w:rPr>
          <w:rFonts w:hAnsi="宋体"/>
          <w:color w:val="000000"/>
          <w:szCs w:val="24"/>
          <w:shd w:val="clear" w:color="auto" w:fill="FFFFFF"/>
        </w:rPr>
      </w:pPr>
      <w:r>
        <w:rPr>
          <w:rFonts w:hAnsi="宋体" w:hint="eastAsia"/>
          <w:color w:val="000000"/>
          <w:szCs w:val="24"/>
          <w:shd w:val="clear" w:color="auto" w:fill="FFFFFF"/>
        </w:rPr>
        <w:t>2022</w:t>
      </w:r>
      <w:r>
        <w:rPr>
          <w:rFonts w:hAnsi="宋体" w:hint="eastAsia"/>
          <w:color w:val="000000"/>
          <w:szCs w:val="24"/>
          <w:shd w:val="clear" w:color="auto" w:fill="FFFFFF"/>
        </w:rPr>
        <w:t>年</w:t>
      </w:r>
      <w:r>
        <w:rPr>
          <w:rFonts w:hAnsi="宋体" w:hint="eastAsia"/>
          <w:color w:val="000000"/>
          <w:szCs w:val="24"/>
          <w:shd w:val="clear" w:color="auto" w:fill="FFFFFF"/>
        </w:rPr>
        <w:t>11</w:t>
      </w:r>
      <w:r>
        <w:rPr>
          <w:rFonts w:hAnsi="宋体" w:hint="eastAsia"/>
          <w:color w:val="000000"/>
          <w:szCs w:val="24"/>
          <w:shd w:val="clear" w:color="auto" w:fill="FFFFFF"/>
        </w:rPr>
        <w:t>月</w:t>
      </w:r>
      <w:r>
        <w:rPr>
          <w:rFonts w:hAnsi="宋体" w:hint="eastAsia"/>
          <w:color w:val="000000"/>
          <w:szCs w:val="24"/>
          <w:shd w:val="clear" w:color="auto" w:fill="FFFFFF"/>
        </w:rPr>
        <w:t>1</w:t>
      </w:r>
      <w:r w:rsidR="00D7088A">
        <w:rPr>
          <w:rFonts w:hAnsi="宋体"/>
          <w:color w:val="000000"/>
          <w:szCs w:val="24"/>
          <w:shd w:val="clear" w:color="auto" w:fill="FFFFFF"/>
        </w:rPr>
        <w:t>2</w:t>
      </w:r>
      <w:r>
        <w:rPr>
          <w:rFonts w:hAnsi="宋体" w:hint="eastAsia"/>
          <w:color w:val="000000"/>
          <w:szCs w:val="24"/>
          <w:shd w:val="clear" w:color="auto" w:fill="FFFFFF"/>
        </w:rPr>
        <w:t>日</w:t>
      </w:r>
    </w:p>
    <w:p w:rsidR="00274925" w:rsidRDefault="00274925">
      <w:pPr>
        <w:pStyle w:val="208521"/>
        <w:ind w:left="0" w:firstLineChars="0" w:firstLine="0"/>
        <w:rPr>
          <w:rFonts w:hAnsi="宋体"/>
          <w:color w:val="000000"/>
          <w:szCs w:val="24"/>
          <w:shd w:val="clear" w:color="auto" w:fill="FFFFFF"/>
        </w:rPr>
      </w:pPr>
    </w:p>
    <w:p w:rsidR="00D7088A" w:rsidRDefault="00D7088A">
      <w:pPr>
        <w:spacing w:line="500" w:lineRule="exact"/>
        <w:rPr>
          <w:rFonts w:hAnsi="宋体"/>
          <w:color w:val="000000"/>
          <w:szCs w:val="24"/>
          <w:shd w:val="clear" w:color="auto" w:fill="FFFFFF"/>
        </w:rPr>
      </w:pPr>
    </w:p>
    <w:p w:rsidR="00D7088A" w:rsidRDefault="00D7088A">
      <w:pPr>
        <w:spacing w:line="500" w:lineRule="exact"/>
        <w:rPr>
          <w:rFonts w:hAnsi="宋体"/>
          <w:color w:val="000000"/>
          <w:szCs w:val="24"/>
          <w:shd w:val="clear" w:color="auto" w:fill="FFFFFF"/>
        </w:rPr>
      </w:pPr>
    </w:p>
    <w:p w:rsidR="00D7088A" w:rsidRDefault="00D7088A">
      <w:pPr>
        <w:spacing w:line="500" w:lineRule="exact"/>
        <w:rPr>
          <w:rFonts w:hAnsi="宋体"/>
          <w:color w:val="000000"/>
          <w:szCs w:val="24"/>
          <w:shd w:val="clear" w:color="auto" w:fill="FFFFFF"/>
        </w:rPr>
      </w:pPr>
    </w:p>
    <w:p w:rsidR="00D7088A" w:rsidRDefault="00D7088A">
      <w:pPr>
        <w:spacing w:line="500" w:lineRule="exact"/>
        <w:rPr>
          <w:rFonts w:hAnsi="宋体"/>
          <w:color w:val="000000"/>
          <w:szCs w:val="24"/>
          <w:shd w:val="clear" w:color="auto" w:fill="FFFFFF"/>
        </w:rPr>
      </w:pPr>
    </w:p>
    <w:p w:rsidR="00D7088A" w:rsidRDefault="00D7088A">
      <w:pPr>
        <w:spacing w:line="500" w:lineRule="exact"/>
        <w:rPr>
          <w:rFonts w:hAnsi="宋体"/>
          <w:color w:val="000000"/>
          <w:szCs w:val="24"/>
          <w:shd w:val="clear" w:color="auto" w:fill="FFFFFF"/>
        </w:rPr>
      </w:pPr>
    </w:p>
    <w:p w:rsidR="00D7088A" w:rsidRDefault="00D7088A">
      <w:pPr>
        <w:spacing w:line="500" w:lineRule="exact"/>
        <w:rPr>
          <w:rFonts w:hAnsi="宋体"/>
          <w:color w:val="000000"/>
          <w:szCs w:val="24"/>
          <w:shd w:val="clear" w:color="auto" w:fill="FFFFFF"/>
        </w:rPr>
      </w:pPr>
    </w:p>
    <w:p w:rsidR="00D7088A" w:rsidRDefault="00D7088A">
      <w:pPr>
        <w:spacing w:line="500" w:lineRule="exact"/>
        <w:rPr>
          <w:rFonts w:hAnsi="宋体"/>
          <w:color w:val="000000"/>
          <w:szCs w:val="24"/>
          <w:shd w:val="clear" w:color="auto" w:fill="FFFFFF"/>
        </w:rPr>
      </w:pPr>
    </w:p>
    <w:p w:rsidR="00D7088A" w:rsidRDefault="00D7088A">
      <w:pPr>
        <w:spacing w:line="500" w:lineRule="exact"/>
        <w:rPr>
          <w:rFonts w:hAnsi="宋体"/>
          <w:color w:val="000000"/>
          <w:szCs w:val="24"/>
          <w:shd w:val="clear" w:color="auto" w:fill="FFFFFF"/>
        </w:rPr>
      </w:pPr>
    </w:p>
    <w:p w:rsidR="00D7088A" w:rsidRDefault="00D7088A">
      <w:pPr>
        <w:spacing w:line="500" w:lineRule="exact"/>
        <w:rPr>
          <w:rFonts w:hAnsi="宋体"/>
          <w:color w:val="000000"/>
          <w:szCs w:val="24"/>
          <w:shd w:val="clear" w:color="auto" w:fill="FFFFFF"/>
        </w:rPr>
      </w:pPr>
    </w:p>
    <w:p w:rsidR="00D7088A" w:rsidRDefault="00D7088A">
      <w:pPr>
        <w:spacing w:line="500" w:lineRule="exact"/>
        <w:rPr>
          <w:rFonts w:hAnsi="宋体"/>
          <w:color w:val="000000"/>
          <w:szCs w:val="24"/>
          <w:shd w:val="clear" w:color="auto" w:fill="FFFFFF"/>
        </w:rPr>
      </w:pPr>
    </w:p>
    <w:p w:rsidR="00D7088A" w:rsidRDefault="00D7088A">
      <w:pPr>
        <w:spacing w:line="500" w:lineRule="exact"/>
        <w:rPr>
          <w:rFonts w:hAnsi="宋体"/>
          <w:color w:val="000000"/>
          <w:szCs w:val="24"/>
          <w:shd w:val="clear" w:color="auto" w:fill="FFFFFF"/>
        </w:rPr>
      </w:pPr>
    </w:p>
    <w:p w:rsidR="00D7088A" w:rsidRDefault="00D7088A">
      <w:pPr>
        <w:spacing w:line="500" w:lineRule="exact"/>
        <w:rPr>
          <w:rFonts w:hAnsi="宋体"/>
          <w:color w:val="000000"/>
          <w:szCs w:val="24"/>
          <w:shd w:val="clear" w:color="auto" w:fill="FFFFFF"/>
        </w:rPr>
      </w:pPr>
    </w:p>
    <w:p w:rsidR="00D7088A" w:rsidRDefault="00D7088A">
      <w:pPr>
        <w:spacing w:line="500" w:lineRule="exact"/>
        <w:rPr>
          <w:rFonts w:hAnsi="宋体"/>
          <w:color w:val="000000"/>
          <w:szCs w:val="24"/>
          <w:shd w:val="clear" w:color="auto" w:fill="FFFFFF"/>
        </w:rPr>
      </w:pPr>
    </w:p>
    <w:p w:rsidR="00D7088A" w:rsidRDefault="00D7088A">
      <w:pPr>
        <w:spacing w:line="500" w:lineRule="exact"/>
        <w:rPr>
          <w:rFonts w:hAnsi="宋体"/>
          <w:color w:val="000000"/>
          <w:szCs w:val="24"/>
          <w:shd w:val="clear" w:color="auto" w:fill="FFFFFF"/>
        </w:rPr>
      </w:pPr>
    </w:p>
    <w:p w:rsidR="00D7088A" w:rsidRDefault="00D7088A">
      <w:pPr>
        <w:spacing w:line="500" w:lineRule="exact"/>
        <w:rPr>
          <w:rFonts w:hAnsi="宋体"/>
          <w:color w:val="000000"/>
          <w:szCs w:val="24"/>
          <w:shd w:val="clear" w:color="auto" w:fill="FFFFFF"/>
        </w:rPr>
      </w:pPr>
    </w:p>
    <w:p w:rsidR="00D7088A" w:rsidRDefault="00D7088A">
      <w:pPr>
        <w:spacing w:line="500" w:lineRule="exact"/>
        <w:rPr>
          <w:rFonts w:hAnsi="宋体"/>
          <w:color w:val="000000"/>
          <w:szCs w:val="24"/>
          <w:shd w:val="clear" w:color="auto" w:fill="FFFFFF"/>
        </w:rPr>
      </w:pPr>
    </w:p>
    <w:p w:rsidR="00D7088A" w:rsidRDefault="00D7088A">
      <w:pPr>
        <w:spacing w:line="500" w:lineRule="exact"/>
        <w:rPr>
          <w:rFonts w:hAnsi="宋体"/>
          <w:color w:val="000000"/>
          <w:szCs w:val="24"/>
          <w:shd w:val="clear" w:color="auto" w:fill="FFFFFF"/>
        </w:rPr>
      </w:pPr>
    </w:p>
    <w:p w:rsidR="00D7088A" w:rsidRDefault="00D7088A">
      <w:pPr>
        <w:spacing w:line="500" w:lineRule="exact"/>
        <w:rPr>
          <w:rFonts w:hAnsi="宋体"/>
          <w:color w:val="000000"/>
          <w:szCs w:val="24"/>
          <w:shd w:val="clear" w:color="auto" w:fill="FFFFFF"/>
        </w:rPr>
      </w:pPr>
    </w:p>
    <w:p w:rsidR="00D7088A" w:rsidRDefault="00D7088A">
      <w:pPr>
        <w:spacing w:line="500" w:lineRule="exact"/>
        <w:rPr>
          <w:rFonts w:hAnsi="宋体"/>
          <w:color w:val="000000"/>
          <w:szCs w:val="24"/>
          <w:shd w:val="clear" w:color="auto" w:fill="FFFFFF"/>
        </w:rPr>
      </w:pPr>
    </w:p>
    <w:p w:rsidR="00274925" w:rsidRDefault="00143A26">
      <w:pPr>
        <w:spacing w:line="500" w:lineRule="exact"/>
        <w:rPr>
          <w:rFonts w:hAnsi="宋体"/>
          <w:color w:val="000000"/>
          <w:szCs w:val="24"/>
          <w:shd w:val="clear" w:color="auto" w:fill="FFFFFF"/>
        </w:rPr>
      </w:pPr>
      <w:r>
        <w:rPr>
          <w:rFonts w:hAnsi="宋体" w:hint="eastAsia"/>
          <w:color w:val="000000"/>
          <w:szCs w:val="24"/>
          <w:shd w:val="clear" w:color="auto" w:fill="FFFFFF"/>
        </w:rPr>
        <w:lastRenderedPageBreak/>
        <w:t>响应文件格式</w:t>
      </w:r>
    </w:p>
    <w:p w:rsidR="00274925" w:rsidRDefault="00274925">
      <w:pPr>
        <w:pStyle w:val="208521"/>
        <w:ind w:firstLine="480"/>
        <w:rPr>
          <w:rFonts w:hAnsi="宋体"/>
          <w:color w:val="000000"/>
          <w:szCs w:val="24"/>
          <w:shd w:val="clear" w:color="auto" w:fill="FFFFFF"/>
        </w:rPr>
      </w:pPr>
    </w:p>
    <w:p w:rsidR="00274925" w:rsidRDefault="00143A26">
      <w:pPr>
        <w:pStyle w:val="208521"/>
        <w:ind w:left="0" w:firstLineChars="0" w:firstLine="0"/>
        <w:rPr>
          <w:rFonts w:hAnsi="宋体"/>
          <w:color w:val="000000"/>
          <w:szCs w:val="24"/>
          <w:shd w:val="clear" w:color="auto" w:fill="FFFFFF"/>
        </w:rPr>
      </w:pPr>
      <w:r>
        <w:rPr>
          <w:rFonts w:hAnsi="宋体" w:hint="eastAsia"/>
          <w:color w:val="000000"/>
          <w:szCs w:val="24"/>
          <w:shd w:val="clear" w:color="auto" w:fill="FFFFFF"/>
        </w:rPr>
        <w:t>附件</w:t>
      </w:r>
      <w:r>
        <w:rPr>
          <w:rFonts w:hAnsi="宋体" w:hint="eastAsia"/>
          <w:color w:val="000000"/>
          <w:szCs w:val="24"/>
          <w:shd w:val="clear" w:color="auto" w:fill="FFFFFF"/>
        </w:rPr>
        <w:t>1</w:t>
      </w:r>
      <w:r>
        <w:rPr>
          <w:rFonts w:hAnsi="宋体" w:hint="eastAsia"/>
          <w:color w:val="000000"/>
          <w:szCs w:val="24"/>
          <w:shd w:val="clear" w:color="auto" w:fill="FFFFFF"/>
        </w:rPr>
        <w:t>：企业营业执照</w:t>
      </w:r>
    </w:p>
    <w:p w:rsidR="00274925" w:rsidRDefault="00274925">
      <w:pPr>
        <w:pStyle w:val="208521"/>
        <w:ind w:left="0" w:firstLineChars="0" w:firstLine="0"/>
        <w:rPr>
          <w:rFonts w:hAnsi="宋体"/>
          <w:color w:val="000000"/>
          <w:szCs w:val="24"/>
          <w:shd w:val="clear" w:color="auto" w:fill="FFFFFF"/>
        </w:rPr>
      </w:pPr>
    </w:p>
    <w:p w:rsidR="00274925" w:rsidRDefault="00274925">
      <w:pPr>
        <w:pStyle w:val="208521"/>
        <w:ind w:left="0" w:firstLineChars="0" w:firstLine="0"/>
        <w:rPr>
          <w:rFonts w:hAnsi="宋体"/>
          <w:color w:val="000000"/>
          <w:szCs w:val="24"/>
          <w:shd w:val="clear" w:color="auto" w:fill="FFFFFF"/>
        </w:rPr>
      </w:pPr>
    </w:p>
    <w:p w:rsidR="00274925" w:rsidRDefault="00143A26">
      <w:pPr>
        <w:pStyle w:val="208521"/>
        <w:ind w:left="0" w:firstLineChars="0" w:firstLine="0"/>
        <w:rPr>
          <w:rFonts w:hAnsi="宋体"/>
          <w:color w:val="000000"/>
          <w:szCs w:val="24"/>
          <w:shd w:val="clear" w:color="auto" w:fill="FFFFFF"/>
        </w:rPr>
      </w:pPr>
      <w:r>
        <w:rPr>
          <w:rFonts w:hAnsi="宋体" w:hint="eastAsia"/>
          <w:color w:val="000000"/>
          <w:szCs w:val="24"/>
          <w:shd w:val="clear" w:color="auto" w:fill="FFFFFF"/>
        </w:rPr>
        <w:t>附件</w:t>
      </w:r>
      <w:r>
        <w:rPr>
          <w:rFonts w:hAnsi="宋体" w:hint="eastAsia"/>
          <w:color w:val="000000"/>
          <w:szCs w:val="24"/>
          <w:shd w:val="clear" w:color="auto" w:fill="FFFFFF"/>
        </w:rPr>
        <w:t>2</w:t>
      </w:r>
      <w:r>
        <w:rPr>
          <w:rFonts w:hAnsi="宋体" w:hint="eastAsia"/>
          <w:color w:val="000000"/>
          <w:szCs w:val="24"/>
          <w:shd w:val="clear" w:color="auto" w:fill="FFFFFF"/>
        </w:rPr>
        <w:t>：授权委托书（按如下格式）、被委托人身份证</w:t>
      </w:r>
    </w:p>
    <w:p w:rsidR="00274925" w:rsidRDefault="00274925">
      <w:pPr>
        <w:spacing w:line="480" w:lineRule="auto"/>
        <w:jc w:val="left"/>
        <w:rPr>
          <w:rFonts w:hAnsi="宋体"/>
          <w:color w:val="000000"/>
          <w:szCs w:val="24"/>
        </w:rPr>
      </w:pPr>
    </w:p>
    <w:p w:rsidR="00274925" w:rsidRDefault="00143A26">
      <w:pPr>
        <w:spacing w:line="480" w:lineRule="auto"/>
        <w:jc w:val="left"/>
        <w:rPr>
          <w:rFonts w:hAnsi="宋体"/>
          <w:color w:val="000000"/>
          <w:szCs w:val="24"/>
        </w:rPr>
      </w:pPr>
      <w:r>
        <w:rPr>
          <w:rFonts w:hAnsi="宋体" w:hint="eastAsia"/>
          <w:color w:val="000000"/>
          <w:szCs w:val="24"/>
        </w:rPr>
        <w:t>致：</w:t>
      </w:r>
      <w:r>
        <w:rPr>
          <w:rFonts w:hAnsi="宋体" w:hint="eastAsia"/>
          <w:color w:val="000000"/>
          <w:szCs w:val="24"/>
        </w:rPr>
        <w:t>（采购人）</w:t>
      </w:r>
      <w:r>
        <w:rPr>
          <w:rFonts w:hAnsi="宋体" w:hint="eastAsia"/>
          <w:color w:val="000000"/>
          <w:szCs w:val="24"/>
        </w:rPr>
        <w:t xml:space="preserve">  </w:t>
      </w:r>
    </w:p>
    <w:p w:rsidR="00274925" w:rsidRDefault="00143A26">
      <w:pPr>
        <w:spacing w:line="480" w:lineRule="auto"/>
        <w:ind w:firstLineChars="200" w:firstLine="480"/>
        <w:jc w:val="left"/>
        <w:rPr>
          <w:rFonts w:hAnsi="宋体"/>
          <w:color w:val="000000"/>
          <w:szCs w:val="24"/>
        </w:rPr>
      </w:pPr>
      <w:r>
        <w:rPr>
          <w:rFonts w:hAnsi="宋体" w:hint="eastAsia"/>
          <w:color w:val="000000"/>
          <w:szCs w:val="24"/>
        </w:rPr>
        <w:t>本授权书声明：</w:t>
      </w:r>
      <w:r>
        <w:rPr>
          <w:rFonts w:hAnsi="宋体" w:hint="eastAsia"/>
          <w:color w:val="000000"/>
          <w:szCs w:val="24"/>
          <w:u w:val="single"/>
        </w:rPr>
        <w:t xml:space="preserve">                      </w:t>
      </w:r>
      <w:r>
        <w:rPr>
          <w:rFonts w:hAnsi="宋体" w:hint="eastAsia"/>
          <w:color w:val="000000"/>
          <w:szCs w:val="24"/>
        </w:rPr>
        <w:t>（</w:t>
      </w:r>
      <w:r>
        <w:rPr>
          <w:rFonts w:hAnsi="宋体" w:hint="eastAsia"/>
          <w:color w:val="000000"/>
          <w:szCs w:val="24"/>
        </w:rPr>
        <w:t>供应商</w:t>
      </w:r>
      <w:r>
        <w:rPr>
          <w:rFonts w:hAnsi="宋体" w:hint="eastAsia"/>
          <w:color w:val="000000"/>
          <w:szCs w:val="24"/>
        </w:rPr>
        <w:t>名称）的</w:t>
      </w:r>
      <w:r>
        <w:rPr>
          <w:rFonts w:hAnsi="宋体" w:hint="eastAsia"/>
          <w:color w:val="000000"/>
          <w:szCs w:val="24"/>
          <w:u w:val="single"/>
        </w:rPr>
        <w:t xml:space="preserve">         </w:t>
      </w:r>
      <w:r>
        <w:rPr>
          <w:rFonts w:hAnsi="宋体" w:hint="eastAsia"/>
          <w:color w:val="000000"/>
          <w:szCs w:val="24"/>
        </w:rPr>
        <w:t>（法人代表姓名）授权</w:t>
      </w:r>
      <w:r>
        <w:rPr>
          <w:rFonts w:hAnsi="宋体" w:hint="eastAsia"/>
          <w:color w:val="000000"/>
          <w:szCs w:val="24"/>
          <w:u w:val="single"/>
        </w:rPr>
        <w:t xml:space="preserve">           </w:t>
      </w:r>
      <w:r>
        <w:rPr>
          <w:rFonts w:hAnsi="宋体" w:hint="eastAsia"/>
          <w:color w:val="000000"/>
          <w:szCs w:val="24"/>
        </w:rPr>
        <w:t>（被授权人的姓名）为我方就</w:t>
      </w:r>
      <w:r>
        <w:rPr>
          <w:rFonts w:hAnsi="宋体" w:hint="eastAsia"/>
          <w:color w:val="000000"/>
          <w:szCs w:val="24"/>
          <w:u w:val="single"/>
        </w:rPr>
        <w:t xml:space="preserve">                </w:t>
      </w:r>
      <w:r>
        <w:rPr>
          <w:rFonts w:hAnsi="宋体" w:hint="eastAsia"/>
          <w:color w:val="000000"/>
          <w:szCs w:val="24"/>
        </w:rPr>
        <w:t>项目</w:t>
      </w:r>
      <w:r>
        <w:rPr>
          <w:rFonts w:hAnsi="宋体" w:hint="eastAsia"/>
          <w:color w:val="000000"/>
          <w:szCs w:val="24"/>
        </w:rPr>
        <w:t>询价</w:t>
      </w:r>
      <w:r>
        <w:rPr>
          <w:rFonts w:hAnsi="宋体" w:hint="eastAsia"/>
          <w:color w:val="000000"/>
          <w:szCs w:val="24"/>
        </w:rPr>
        <w:t>活动的合法代理人，以我方名义全权处理与该项目</w:t>
      </w:r>
      <w:r>
        <w:rPr>
          <w:rFonts w:hAnsi="宋体" w:hint="eastAsia"/>
          <w:color w:val="000000"/>
          <w:szCs w:val="24"/>
        </w:rPr>
        <w:t>询价</w:t>
      </w:r>
      <w:r>
        <w:rPr>
          <w:rFonts w:hAnsi="宋体" w:hint="eastAsia"/>
          <w:color w:val="000000"/>
          <w:szCs w:val="24"/>
        </w:rPr>
        <w:t>、签订合同以及合同执行有关的一切事务。</w:t>
      </w:r>
    </w:p>
    <w:p w:rsidR="00274925" w:rsidRDefault="00143A26">
      <w:pPr>
        <w:spacing w:line="480" w:lineRule="auto"/>
        <w:ind w:firstLineChars="200" w:firstLine="480"/>
        <w:jc w:val="left"/>
        <w:rPr>
          <w:rFonts w:hAnsi="宋体"/>
          <w:color w:val="000000"/>
          <w:szCs w:val="24"/>
        </w:rPr>
      </w:pPr>
      <w:r>
        <w:rPr>
          <w:rFonts w:hAnsi="宋体" w:hint="eastAsia"/>
          <w:color w:val="000000"/>
          <w:szCs w:val="24"/>
        </w:rPr>
        <w:t>特此声明。</w:t>
      </w:r>
    </w:p>
    <w:p w:rsidR="00274925" w:rsidRDefault="00274925">
      <w:pPr>
        <w:spacing w:line="360" w:lineRule="auto"/>
        <w:jc w:val="left"/>
        <w:rPr>
          <w:rFonts w:hAnsi="宋体"/>
          <w:color w:val="000000"/>
          <w:szCs w:val="24"/>
        </w:rPr>
      </w:pPr>
    </w:p>
    <w:p w:rsidR="00274925" w:rsidRDefault="00143A26">
      <w:pPr>
        <w:spacing w:line="360" w:lineRule="auto"/>
        <w:jc w:val="left"/>
        <w:rPr>
          <w:rFonts w:hAnsi="宋体"/>
          <w:color w:val="000000"/>
          <w:szCs w:val="24"/>
          <w:u w:val="single"/>
        </w:rPr>
      </w:pPr>
      <w:r>
        <w:rPr>
          <w:rFonts w:hAnsi="宋体" w:hint="eastAsia"/>
          <w:color w:val="000000"/>
          <w:szCs w:val="24"/>
        </w:rPr>
        <w:t>法定代表人签字盖章：</w:t>
      </w:r>
      <w:r>
        <w:rPr>
          <w:rFonts w:hAnsi="宋体" w:hint="eastAsia"/>
          <w:color w:val="000000"/>
          <w:szCs w:val="24"/>
          <w:u w:val="single"/>
        </w:rPr>
        <w:t xml:space="preserve">                        </w:t>
      </w:r>
    </w:p>
    <w:p w:rsidR="00274925" w:rsidRDefault="00143A26">
      <w:pPr>
        <w:spacing w:line="360" w:lineRule="auto"/>
        <w:jc w:val="left"/>
        <w:rPr>
          <w:rFonts w:hAnsi="宋体"/>
          <w:color w:val="000000"/>
          <w:szCs w:val="24"/>
          <w:u w:val="single"/>
        </w:rPr>
      </w:pPr>
      <w:r>
        <w:rPr>
          <w:rFonts w:hAnsi="宋体" w:hint="eastAsia"/>
          <w:color w:val="000000"/>
          <w:szCs w:val="24"/>
        </w:rPr>
        <w:t xml:space="preserve">          </w:t>
      </w:r>
      <w:r>
        <w:rPr>
          <w:rFonts w:hAnsi="宋体" w:hint="eastAsia"/>
          <w:color w:val="000000"/>
          <w:szCs w:val="24"/>
        </w:rPr>
        <w:t>职</w:t>
      </w:r>
      <w:r>
        <w:rPr>
          <w:rFonts w:hAnsi="宋体" w:hint="eastAsia"/>
          <w:color w:val="000000"/>
          <w:szCs w:val="24"/>
        </w:rPr>
        <w:t xml:space="preserve">    </w:t>
      </w:r>
      <w:r>
        <w:rPr>
          <w:rFonts w:hAnsi="宋体" w:hint="eastAsia"/>
          <w:color w:val="000000"/>
          <w:szCs w:val="24"/>
        </w:rPr>
        <w:t>务：</w:t>
      </w:r>
      <w:r>
        <w:rPr>
          <w:rFonts w:hAnsi="宋体" w:hint="eastAsia"/>
          <w:color w:val="000000"/>
          <w:szCs w:val="24"/>
          <w:u w:val="single"/>
        </w:rPr>
        <w:t xml:space="preserve">                        </w:t>
      </w:r>
    </w:p>
    <w:p w:rsidR="00274925" w:rsidRDefault="00143A26">
      <w:pPr>
        <w:spacing w:line="360" w:lineRule="auto"/>
        <w:jc w:val="left"/>
        <w:rPr>
          <w:rFonts w:hAnsi="宋体"/>
          <w:color w:val="000000"/>
          <w:szCs w:val="24"/>
          <w:u w:val="single"/>
        </w:rPr>
      </w:pPr>
      <w:r>
        <w:rPr>
          <w:rFonts w:hAnsi="宋体" w:hint="eastAsia"/>
          <w:color w:val="000000"/>
          <w:szCs w:val="24"/>
        </w:rPr>
        <w:t xml:space="preserve">          </w:t>
      </w:r>
      <w:r>
        <w:rPr>
          <w:rFonts w:hAnsi="宋体" w:hint="eastAsia"/>
          <w:color w:val="000000"/>
          <w:szCs w:val="24"/>
        </w:rPr>
        <w:t>联系手机：</w:t>
      </w:r>
      <w:r>
        <w:rPr>
          <w:rFonts w:hAnsi="宋体" w:hint="eastAsia"/>
          <w:color w:val="000000"/>
          <w:szCs w:val="24"/>
          <w:u w:val="single"/>
        </w:rPr>
        <w:t xml:space="preserve">                         </w:t>
      </w:r>
    </w:p>
    <w:p w:rsidR="00274925" w:rsidRDefault="00143A26">
      <w:pPr>
        <w:spacing w:line="360" w:lineRule="auto"/>
        <w:ind w:firstLineChars="500" w:firstLine="1200"/>
        <w:jc w:val="left"/>
        <w:rPr>
          <w:rFonts w:hAnsi="宋体"/>
          <w:color w:val="000000"/>
          <w:szCs w:val="24"/>
          <w:u w:val="single"/>
        </w:rPr>
      </w:pPr>
      <w:r>
        <w:rPr>
          <w:rFonts w:hAnsi="宋体" w:hint="eastAsia"/>
          <w:color w:val="000000"/>
          <w:szCs w:val="24"/>
        </w:rPr>
        <w:t>固定电话：</w:t>
      </w:r>
      <w:r>
        <w:rPr>
          <w:rFonts w:hAnsi="宋体" w:hint="eastAsia"/>
          <w:color w:val="000000"/>
          <w:szCs w:val="24"/>
          <w:u w:val="single"/>
        </w:rPr>
        <w:t xml:space="preserve">                        </w:t>
      </w:r>
    </w:p>
    <w:p w:rsidR="00274925" w:rsidRDefault="00143A26">
      <w:pPr>
        <w:spacing w:line="360" w:lineRule="auto"/>
        <w:jc w:val="left"/>
        <w:rPr>
          <w:rFonts w:hAnsi="宋体"/>
          <w:color w:val="000000"/>
          <w:szCs w:val="24"/>
        </w:rPr>
      </w:pPr>
      <w:r>
        <w:rPr>
          <w:rFonts w:hAnsi="宋体" w:hint="eastAsia"/>
          <w:color w:val="000000"/>
          <w:szCs w:val="24"/>
        </w:rPr>
        <w:t>代理人（被授权人）签字盖章：</w:t>
      </w:r>
      <w:r>
        <w:rPr>
          <w:rFonts w:hAnsi="宋体" w:hint="eastAsia"/>
          <w:color w:val="000000"/>
          <w:szCs w:val="24"/>
          <w:u w:val="single"/>
        </w:rPr>
        <w:t xml:space="preserve">                </w:t>
      </w:r>
    </w:p>
    <w:p w:rsidR="00274925" w:rsidRDefault="00143A26">
      <w:pPr>
        <w:spacing w:line="360" w:lineRule="auto"/>
        <w:jc w:val="left"/>
        <w:rPr>
          <w:rFonts w:hAnsi="宋体"/>
          <w:color w:val="000000"/>
          <w:szCs w:val="24"/>
        </w:rPr>
      </w:pPr>
      <w:r>
        <w:rPr>
          <w:rFonts w:hAnsi="宋体" w:hint="eastAsia"/>
          <w:color w:val="000000"/>
          <w:szCs w:val="24"/>
        </w:rPr>
        <w:t xml:space="preserve">          </w:t>
      </w:r>
      <w:r>
        <w:rPr>
          <w:rFonts w:hAnsi="宋体" w:hint="eastAsia"/>
          <w:color w:val="000000"/>
          <w:szCs w:val="24"/>
        </w:rPr>
        <w:t>职</w:t>
      </w:r>
      <w:r>
        <w:rPr>
          <w:rFonts w:hAnsi="宋体" w:hint="eastAsia"/>
          <w:color w:val="000000"/>
          <w:szCs w:val="24"/>
        </w:rPr>
        <w:t xml:space="preserve">    </w:t>
      </w:r>
      <w:r>
        <w:rPr>
          <w:rFonts w:hAnsi="宋体" w:hint="eastAsia"/>
          <w:color w:val="000000"/>
          <w:szCs w:val="24"/>
        </w:rPr>
        <w:t>务：</w:t>
      </w:r>
      <w:r>
        <w:rPr>
          <w:rFonts w:hAnsi="宋体" w:hint="eastAsia"/>
          <w:color w:val="000000"/>
          <w:szCs w:val="24"/>
          <w:u w:val="single"/>
        </w:rPr>
        <w:t xml:space="preserve">                        </w:t>
      </w:r>
    </w:p>
    <w:p w:rsidR="00274925" w:rsidRDefault="00143A26">
      <w:pPr>
        <w:spacing w:line="360" w:lineRule="auto"/>
        <w:jc w:val="left"/>
        <w:rPr>
          <w:rFonts w:hAnsi="宋体"/>
          <w:color w:val="000000"/>
          <w:szCs w:val="24"/>
          <w:u w:val="single"/>
        </w:rPr>
      </w:pPr>
      <w:r>
        <w:rPr>
          <w:rFonts w:hAnsi="宋体" w:hint="eastAsia"/>
          <w:color w:val="000000"/>
          <w:szCs w:val="24"/>
        </w:rPr>
        <w:t xml:space="preserve">          </w:t>
      </w:r>
      <w:r>
        <w:rPr>
          <w:rFonts w:hAnsi="宋体" w:hint="eastAsia"/>
          <w:color w:val="000000"/>
          <w:szCs w:val="24"/>
        </w:rPr>
        <w:t>联系手机：</w:t>
      </w:r>
      <w:r>
        <w:rPr>
          <w:rFonts w:hAnsi="宋体" w:hint="eastAsia"/>
          <w:color w:val="000000"/>
          <w:szCs w:val="24"/>
          <w:u w:val="single"/>
        </w:rPr>
        <w:t xml:space="preserve">                         </w:t>
      </w:r>
    </w:p>
    <w:p w:rsidR="00274925" w:rsidRDefault="00143A26">
      <w:pPr>
        <w:spacing w:line="360" w:lineRule="auto"/>
        <w:ind w:firstLineChars="500" w:firstLine="1200"/>
        <w:jc w:val="left"/>
        <w:rPr>
          <w:rFonts w:hAnsi="宋体"/>
          <w:color w:val="000000"/>
          <w:szCs w:val="24"/>
          <w:u w:val="single"/>
        </w:rPr>
      </w:pPr>
      <w:r>
        <w:rPr>
          <w:rFonts w:hAnsi="宋体" w:hint="eastAsia"/>
          <w:color w:val="000000"/>
          <w:szCs w:val="24"/>
        </w:rPr>
        <w:t>固定电话：</w:t>
      </w:r>
      <w:r>
        <w:rPr>
          <w:rFonts w:hAnsi="宋体" w:hint="eastAsia"/>
          <w:color w:val="000000"/>
          <w:szCs w:val="24"/>
          <w:u w:val="single"/>
        </w:rPr>
        <w:t xml:space="preserve">                        </w:t>
      </w:r>
    </w:p>
    <w:p w:rsidR="00274925" w:rsidRDefault="00274925">
      <w:pPr>
        <w:spacing w:line="360" w:lineRule="auto"/>
        <w:jc w:val="left"/>
        <w:rPr>
          <w:rFonts w:hAnsi="宋体"/>
          <w:color w:val="000000"/>
          <w:szCs w:val="24"/>
        </w:rPr>
      </w:pPr>
    </w:p>
    <w:p w:rsidR="00274925" w:rsidRDefault="00274925">
      <w:pPr>
        <w:spacing w:line="360" w:lineRule="auto"/>
        <w:jc w:val="left"/>
        <w:rPr>
          <w:rFonts w:hAnsi="宋体"/>
          <w:color w:val="000000"/>
          <w:szCs w:val="24"/>
        </w:rPr>
      </w:pPr>
    </w:p>
    <w:p w:rsidR="00274925" w:rsidRDefault="00143A26">
      <w:pPr>
        <w:wordWrap w:val="0"/>
        <w:spacing w:line="360" w:lineRule="auto"/>
        <w:jc w:val="right"/>
        <w:rPr>
          <w:rFonts w:hAnsi="宋体"/>
          <w:color w:val="000000"/>
          <w:szCs w:val="24"/>
        </w:rPr>
      </w:pPr>
      <w:r>
        <w:rPr>
          <w:rFonts w:hAnsi="宋体" w:hint="eastAsia"/>
          <w:color w:val="000000"/>
          <w:szCs w:val="24"/>
        </w:rPr>
        <w:t xml:space="preserve">              </w:t>
      </w:r>
      <w:r>
        <w:rPr>
          <w:rFonts w:hAnsi="宋体" w:hint="eastAsia"/>
          <w:color w:val="000000"/>
          <w:szCs w:val="24"/>
        </w:rPr>
        <w:t xml:space="preserve">                                       </w:t>
      </w:r>
    </w:p>
    <w:p w:rsidR="00274925" w:rsidRDefault="00143A26">
      <w:pPr>
        <w:spacing w:line="360" w:lineRule="auto"/>
        <w:ind w:right="480" w:firstLineChars="2100" w:firstLine="5040"/>
      </w:pPr>
      <w:r>
        <w:rPr>
          <w:rFonts w:hAnsi="宋体" w:hint="eastAsia"/>
          <w:color w:val="000000"/>
          <w:szCs w:val="24"/>
        </w:rPr>
        <w:t>供应商</w:t>
      </w:r>
      <w:r>
        <w:rPr>
          <w:rFonts w:hAnsi="宋体" w:hint="eastAsia"/>
          <w:color w:val="000000"/>
          <w:szCs w:val="24"/>
        </w:rPr>
        <w:t>名称（公章）：</w:t>
      </w:r>
      <w:r>
        <w:rPr>
          <w:rFonts w:hAnsi="宋体" w:hint="eastAsia"/>
          <w:color w:val="000000"/>
          <w:szCs w:val="24"/>
        </w:rPr>
        <w:t xml:space="preserve">                        </w:t>
      </w:r>
    </w:p>
    <w:p w:rsidR="00274925" w:rsidRDefault="00143A26">
      <w:pPr>
        <w:pStyle w:val="2"/>
        <w:ind w:left="480" w:firstLine="480"/>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274925" w:rsidRDefault="00274925">
      <w:pPr>
        <w:pStyle w:val="2"/>
        <w:ind w:leftChars="0" w:left="0" w:firstLineChars="0" w:firstLine="0"/>
      </w:pPr>
    </w:p>
    <w:p w:rsidR="00274925" w:rsidRDefault="00274925">
      <w:pPr>
        <w:pStyle w:val="2"/>
        <w:ind w:leftChars="0" w:left="0" w:firstLineChars="0" w:firstLine="0"/>
      </w:pPr>
    </w:p>
    <w:p w:rsidR="00274925" w:rsidRDefault="00143A26">
      <w:pPr>
        <w:pStyle w:val="2"/>
        <w:ind w:leftChars="0" w:left="0" w:firstLineChars="0" w:firstLine="0"/>
        <w:rPr>
          <w:rFonts w:hAnsi="宋体"/>
        </w:rPr>
      </w:pPr>
      <w:r>
        <w:rPr>
          <w:rFonts w:hint="eastAsia"/>
        </w:rPr>
        <w:lastRenderedPageBreak/>
        <w:t>附件</w:t>
      </w:r>
      <w:r>
        <w:rPr>
          <w:rFonts w:hint="eastAsia"/>
        </w:rPr>
        <w:t>3</w:t>
      </w:r>
      <w:r>
        <w:rPr>
          <w:rFonts w:hint="eastAsia"/>
        </w:rPr>
        <w:t>：</w:t>
      </w:r>
      <w:r>
        <w:rPr>
          <w:rFonts w:hAnsi="宋体" w:hint="eastAsia"/>
        </w:rPr>
        <w:t>响应</w:t>
      </w:r>
      <w:r>
        <w:rPr>
          <w:rFonts w:hAnsi="宋体" w:hint="eastAsia"/>
          <w:color w:val="000000"/>
          <w:shd w:val="clear" w:color="auto" w:fill="FFFFFF"/>
        </w:rPr>
        <w:t>报价</w:t>
      </w:r>
      <w:r>
        <w:rPr>
          <w:rFonts w:hAnsi="宋体" w:hint="eastAsia"/>
        </w:rPr>
        <w:t>一览表</w:t>
      </w:r>
    </w:p>
    <w:p w:rsidR="00274925" w:rsidRDefault="00274925">
      <w:pPr>
        <w:pStyle w:val="2"/>
        <w:ind w:leftChars="0" w:left="0" w:firstLineChars="0" w:firstLine="0"/>
        <w:rPr>
          <w:rFonts w:hAnsi="宋体"/>
        </w:rPr>
      </w:pPr>
    </w:p>
    <w:p w:rsidR="00274925" w:rsidRDefault="00143A26">
      <w:pPr>
        <w:rPr>
          <w:rFonts w:hAnsi="宋体" w:cs="宋体-PUA"/>
          <w:szCs w:val="24"/>
        </w:rPr>
      </w:pPr>
      <w:r>
        <w:rPr>
          <w:rFonts w:hAnsi="宋体" w:cs="宋体-PUA" w:hint="eastAsia"/>
          <w:szCs w:val="24"/>
        </w:rPr>
        <w:t>项目</w:t>
      </w:r>
      <w:r>
        <w:rPr>
          <w:rFonts w:hAnsi="宋体" w:cs="宋体-PUA" w:hint="eastAsia"/>
          <w:szCs w:val="24"/>
        </w:rPr>
        <w:t>名称（全称）：</w:t>
      </w:r>
      <w:r>
        <w:rPr>
          <w:rFonts w:hAnsi="宋体" w:hint="eastAsia"/>
          <w:bCs/>
          <w:color w:val="000000"/>
          <w:shd w:val="clear" w:color="auto" w:fill="FFFFFF"/>
        </w:rPr>
        <w:t>安徽六安技师学院第二校区校园池塘鱼苗采购项目</w:t>
      </w:r>
    </w:p>
    <w:tbl>
      <w:tblPr>
        <w:tblW w:w="877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3"/>
        <w:gridCol w:w="316"/>
        <w:gridCol w:w="1179"/>
        <w:gridCol w:w="6167"/>
      </w:tblGrid>
      <w:tr w:rsidR="00274925">
        <w:trPr>
          <w:trHeight w:val="770"/>
        </w:trPr>
        <w:tc>
          <w:tcPr>
            <w:tcW w:w="1429" w:type="dxa"/>
            <w:gridSpan w:val="2"/>
            <w:vAlign w:val="center"/>
          </w:tcPr>
          <w:p w:rsidR="00274925" w:rsidRDefault="00143A26">
            <w:pPr>
              <w:jc w:val="center"/>
              <w:rPr>
                <w:rFonts w:hAnsi="宋体" w:cs="宋体-PUA"/>
                <w:szCs w:val="24"/>
              </w:rPr>
            </w:pPr>
            <w:r>
              <w:rPr>
                <w:rFonts w:hAnsi="宋体" w:cs="宋体-PUA" w:hint="eastAsia"/>
                <w:szCs w:val="24"/>
              </w:rPr>
              <w:t>供应商</w:t>
            </w:r>
            <w:r>
              <w:rPr>
                <w:rFonts w:hAnsi="宋体" w:cs="宋体-PUA" w:hint="eastAsia"/>
                <w:szCs w:val="24"/>
              </w:rPr>
              <w:t>名称</w:t>
            </w:r>
          </w:p>
        </w:tc>
        <w:tc>
          <w:tcPr>
            <w:tcW w:w="7346" w:type="dxa"/>
            <w:gridSpan w:val="2"/>
          </w:tcPr>
          <w:p w:rsidR="00274925" w:rsidRDefault="00274925">
            <w:pPr>
              <w:rPr>
                <w:rFonts w:hAnsi="宋体" w:cs="宋体-PUA"/>
                <w:szCs w:val="24"/>
              </w:rPr>
            </w:pPr>
          </w:p>
        </w:tc>
      </w:tr>
      <w:tr w:rsidR="00274925">
        <w:trPr>
          <w:trHeight w:val="770"/>
        </w:trPr>
        <w:tc>
          <w:tcPr>
            <w:tcW w:w="1429" w:type="dxa"/>
            <w:gridSpan w:val="2"/>
            <w:vAlign w:val="center"/>
          </w:tcPr>
          <w:p w:rsidR="00274925" w:rsidRDefault="00143A26">
            <w:pPr>
              <w:jc w:val="center"/>
              <w:rPr>
                <w:rFonts w:hAnsi="宋体" w:cs="宋体-PUA"/>
                <w:szCs w:val="24"/>
              </w:rPr>
            </w:pPr>
            <w:r>
              <w:rPr>
                <w:rFonts w:hAnsi="宋体" w:cs="宋体-PUA" w:hint="eastAsia"/>
                <w:szCs w:val="24"/>
              </w:rPr>
              <w:t>供货周期</w:t>
            </w:r>
          </w:p>
        </w:tc>
        <w:tc>
          <w:tcPr>
            <w:tcW w:w="7346" w:type="dxa"/>
            <w:gridSpan w:val="2"/>
          </w:tcPr>
          <w:p w:rsidR="00274925" w:rsidRDefault="00274925">
            <w:pPr>
              <w:rPr>
                <w:rFonts w:hAnsi="宋体" w:cs="宋体-PUA"/>
                <w:szCs w:val="24"/>
              </w:rPr>
            </w:pPr>
          </w:p>
        </w:tc>
      </w:tr>
      <w:tr w:rsidR="00274925">
        <w:trPr>
          <w:trHeight w:val="770"/>
        </w:trPr>
        <w:tc>
          <w:tcPr>
            <w:tcW w:w="1429" w:type="dxa"/>
            <w:gridSpan w:val="2"/>
            <w:vAlign w:val="center"/>
          </w:tcPr>
          <w:p w:rsidR="00274925" w:rsidRDefault="00143A26">
            <w:pPr>
              <w:jc w:val="center"/>
              <w:rPr>
                <w:rFonts w:hAnsi="宋体" w:cs="宋体-PUA"/>
                <w:szCs w:val="24"/>
              </w:rPr>
            </w:pPr>
            <w:r>
              <w:rPr>
                <w:rFonts w:hAnsi="宋体" w:cs="宋体-PUA" w:hint="eastAsia"/>
                <w:szCs w:val="24"/>
              </w:rPr>
              <w:t>付款方式</w:t>
            </w:r>
          </w:p>
        </w:tc>
        <w:tc>
          <w:tcPr>
            <w:tcW w:w="7346" w:type="dxa"/>
            <w:gridSpan w:val="2"/>
          </w:tcPr>
          <w:p w:rsidR="00274925" w:rsidRDefault="00274925">
            <w:pPr>
              <w:rPr>
                <w:rFonts w:hAnsi="宋体" w:cs="宋体-PUA"/>
                <w:szCs w:val="24"/>
              </w:rPr>
            </w:pPr>
          </w:p>
        </w:tc>
      </w:tr>
      <w:tr w:rsidR="00274925">
        <w:trPr>
          <w:cantSplit/>
          <w:trHeight w:val="566"/>
        </w:trPr>
        <w:tc>
          <w:tcPr>
            <w:tcW w:w="1429" w:type="dxa"/>
            <w:gridSpan w:val="2"/>
            <w:vMerge w:val="restart"/>
            <w:tcMar>
              <w:left w:w="0" w:type="dxa"/>
              <w:right w:w="0" w:type="dxa"/>
            </w:tcMar>
            <w:vAlign w:val="center"/>
          </w:tcPr>
          <w:p w:rsidR="00274925" w:rsidRDefault="00143A26">
            <w:pPr>
              <w:jc w:val="center"/>
              <w:rPr>
                <w:rFonts w:hAnsi="宋体" w:cs="宋体-PUA"/>
                <w:szCs w:val="24"/>
              </w:rPr>
            </w:pPr>
            <w:r>
              <w:rPr>
                <w:rFonts w:hAnsi="宋体" w:cs="宋体-PUA" w:hint="eastAsia"/>
                <w:szCs w:val="24"/>
              </w:rPr>
              <w:t>响应报价</w:t>
            </w:r>
          </w:p>
          <w:p w:rsidR="00274925" w:rsidRDefault="00143A26">
            <w:pPr>
              <w:jc w:val="center"/>
              <w:rPr>
                <w:rFonts w:hAnsi="宋体" w:cs="宋体-PUA"/>
                <w:szCs w:val="24"/>
              </w:rPr>
            </w:pPr>
            <w:r>
              <w:rPr>
                <w:rFonts w:hAnsi="宋体" w:cs="宋体-PUA" w:hint="eastAsia"/>
                <w:szCs w:val="24"/>
              </w:rPr>
              <w:t>（填写总价）</w:t>
            </w:r>
          </w:p>
        </w:tc>
        <w:tc>
          <w:tcPr>
            <w:tcW w:w="1179" w:type="dxa"/>
            <w:tcBorders>
              <w:bottom w:val="single" w:sz="4" w:space="0" w:color="auto"/>
            </w:tcBorders>
            <w:tcMar>
              <w:left w:w="0" w:type="dxa"/>
              <w:right w:w="0" w:type="dxa"/>
            </w:tcMar>
            <w:vAlign w:val="center"/>
          </w:tcPr>
          <w:p w:rsidR="00274925" w:rsidRDefault="00143A26">
            <w:pPr>
              <w:jc w:val="center"/>
              <w:rPr>
                <w:rFonts w:hAnsi="宋体" w:cs="宋体-PUA"/>
                <w:szCs w:val="24"/>
              </w:rPr>
            </w:pPr>
            <w:r>
              <w:rPr>
                <w:rFonts w:hAnsi="宋体" w:cs="宋体-PUA" w:hint="eastAsia"/>
                <w:szCs w:val="24"/>
              </w:rPr>
              <w:t>大写</w:t>
            </w:r>
          </w:p>
        </w:tc>
        <w:tc>
          <w:tcPr>
            <w:tcW w:w="6167" w:type="dxa"/>
            <w:tcBorders>
              <w:bottom w:val="single" w:sz="4" w:space="0" w:color="auto"/>
            </w:tcBorders>
            <w:vAlign w:val="center"/>
          </w:tcPr>
          <w:p w:rsidR="00274925" w:rsidRDefault="00274925">
            <w:pPr>
              <w:jc w:val="center"/>
              <w:rPr>
                <w:rFonts w:hAnsi="宋体" w:cs="宋体-PUA"/>
                <w:szCs w:val="24"/>
                <w:u w:val="single"/>
              </w:rPr>
            </w:pPr>
          </w:p>
        </w:tc>
      </w:tr>
      <w:tr w:rsidR="00274925">
        <w:trPr>
          <w:cantSplit/>
          <w:trHeight w:val="642"/>
        </w:trPr>
        <w:tc>
          <w:tcPr>
            <w:tcW w:w="1429" w:type="dxa"/>
            <w:gridSpan w:val="2"/>
            <w:vMerge/>
            <w:tcBorders>
              <w:bottom w:val="single" w:sz="4" w:space="0" w:color="auto"/>
            </w:tcBorders>
            <w:tcMar>
              <w:left w:w="0" w:type="dxa"/>
              <w:right w:w="0" w:type="dxa"/>
            </w:tcMar>
            <w:vAlign w:val="center"/>
          </w:tcPr>
          <w:p w:rsidR="00274925" w:rsidRDefault="00274925">
            <w:pPr>
              <w:jc w:val="center"/>
              <w:rPr>
                <w:rFonts w:hAnsi="宋体" w:cs="宋体-PUA"/>
                <w:szCs w:val="24"/>
              </w:rPr>
            </w:pPr>
          </w:p>
        </w:tc>
        <w:tc>
          <w:tcPr>
            <w:tcW w:w="1179" w:type="dxa"/>
            <w:tcBorders>
              <w:bottom w:val="single" w:sz="4" w:space="0" w:color="auto"/>
            </w:tcBorders>
            <w:tcMar>
              <w:left w:w="0" w:type="dxa"/>
              <w:right w:w="0" w:type="dxa"/>
            </w:tcMar>
            <w:vAlign w:val="center"/>
          </w:tcPr>
          <w:p w:rsidR="00274925" w:rsidRDefault="00143A26">
            <w:pPr>
              <w:jc w:val="center"/>
              <w:rPr>
                <w:rFonts w:hAnsi="宋体" w:cs="宋体-PUA"/>
                <w:szCs w:val="24"/>
              </w:rPr>
            </w:pPr>
            <w:r>
              <w:rPr>
                <w:rFonts w:hAnsi="宋体" w:cs="宋体-PUA" w:hint="eastAsia"/>
                <w:szCs w:val="24"/>
              </w:rPr>
              <w:t>小写</w:t>
            </w:r>
          </w:p>
        </w:tc>
        <w:tc>
          <w:tcPr>
            <w:tcW w:w="6167" w:type="dxa"/>
            <w:tcBorders>
              <w:bottom w:val="single" w:sz="4" w:space="0" w:color="auto"/>
            </w:tcBorders>
            <w:vAlign w:val="center"/>
          </w:tcPr>
          <w:p w:rsidR="00274925" w:rsidRDefault="00274925">
            <w:pPr>
              <w:jc w:val="center"/>
              <w:rPr>
                <w:rFonts w:hAnsi="宋体" w:cs="宋体-PUA"/>
                <w:szCs w:val="24"/>
                <w:u w:val="single"/>
              </w:rPr>
            </w:pPr>
          </w:p>
        </w:tc>
      </w:tr>
      <w:tr w:rsidR="00274925">
        <w:trPr>
          <w:trHeight w:val="3129"/>
        </w:trPr>
        <w:tc>
          <w:tcPr>
            <w:tcW w:w="8775" w:type="dxa"/>
            <w:gridSpan w:val="4"/>
          </w:tcPr>
          <w:p w:rsidR="00274925" w:rsidRDefault="00274925">
            <w:pPr>
              <w:rPr>
                <w:rFonts w:hAnsi="宋体" w:cs="宋体-PUA"/>
                <w:szCs w:val="24"/>
              </w:rPr>
            </w:pPr>
          </w:p>
          <w:p w:rsidR="00274925" w:rsidRDefault="00143A26">
            <w:pPr>
              <w:rPr>
                <w:rFonts w:hAnsi="宋体" w:cs="宋体-PUA"/>
                <w:szCs w:val="24"/>
              </w:rPr>
            </w:pPr>
            <w:r>
              <w:rPr>
                <w:rFonts w:hAnsi="宋体" w:cs="宋体-PUA" w:hint="eastAsia"/>
                <w:szCs w:val="24"/>
              </w:rPr>
              <w:t>其他优惠条件：</w:t>
            </w:r>
          </w:p>
          <w:p w:rsidR="00274925" w:rsidRDefault="00274925">
            <w:pPr>
              <w:rPr>
                <w:rFonts w:hAnsi="宋体" w:cs="宋体-PUA"/>
                <w:szCs w:val="24"/>
              </w:rPr>
            </w:pPr>
          </w:p>
          <w:p w:rsidR="00274925" w:rsidRDefault="00274925">
            <w:pPr>
              <w:rPr>
                <w:rFonts w:hAnsi="宋体" w:cs="宋体-PUA"/>
                <w:szCs w:val="24"/>
              </w:rPr>
            </w:pPr>
          </w:p>
          <w:p w:rsidR="00274925" w:rsidRDefault="00274925">
            <w:pPr>
              <w:rPr>
                <w:rFonts w:hAnsi="宋体" w:cs="宋体-PUA"/>
                <w:szCs w:val="24"/>
              </w:rPr>
            </w:pPr>
          </w:p>
        </w:tc>
      </w:tr>
      <w:tr w:rsidR="00274925">
        <w:trPr>
          <w:trHeight w:val="1156"/>
        </w:trPr>
        <w:tc>
          <w:tcPr>
            <w:tcW w:w="1113" w:type="dxa"/>
            <w:vAlign w:val="center"/>
          </w:tcPr>
          <w:p w:rsidR="00274925" w:rsidRDefault="00143A26">
            <w:pPr>
              <w:jc w:val="center"/>
              <w:rPr>
                <w:rFonts w:hAnsi="宋体" w:cs="宋体-PUA"/>
                <w:szCs w:val="24"/>
              </w:rPr>
            </w:pPr>
            <w:r>
              <w:rPr>
                <w:rFonts w:hAnsi="宋体" w:cs="宋体-PUA" w:hint="eastAsia"/>
                <w:szCs w:val="24"/>
              </w:rPr>
              <w:t>备注</w:t>
            </w:r>
          </w:p>
        </w:tc>
        <w:tc>
          <w:tcPr>
            <w:tcW w:w="7662" w:type="dxa"/>
            <w:gridSpan w:val="3"/>
            <w:vAlign w:val="center"/>
          </w:tcPr>
          <w:p w:rsidR="00274925" w:rsidRDefault="00274925">
            <w:pPr>
              <w:rPr>
                <w:rFonts w:hAnsi="宋体" w:cs="宋体-PUA"/>
                <w:color w:val="FF0000"/>
                <w:sz w:val="28"/>
                <w:szCs w:val="28"/>
              </w:rPr>
            </w:pPr>
          </w:p>
        </w:tc>
      </w:tr>
    </w:tbl>
    <w:p w:rsidR="00274925" w:rsidRDefault="00143A26">
      <w:pPr>
        <w:ind w:firstLineChars="100" w:firstLine="240"/>
        <w:rPr>
          <w:rFonts w:hAnsi="宋体" w:cs="宋体-PUA"/>
          <w:szCs w:val="24"/>
        </w:rPr>
      </w:pPr>
      <w:r>
        <w:rPr>
          <w:rFonts w:hAnsi="宋体" w:cs="宋体-PUA" w:hint="eastAsia"/>
          <w:szCs w:val="24"/>
        </w:rPr>
        <w:t>供应商：（公章）</w:t>
      </w:r>
      <w:r>
        <w:rPr>
          <w:rFonts w:hAnsi="宋体" w:cs="宋体-PUA" w:hint="eastAsia"/>
          <w:szCs w:val="24"/>
        </w:rPr>
        <w:t xml:space="preserve">          </w:t>
      </w:r>
    </w:p>
    <w:p w:rsidR="00274925" w:rsidRDefault="00143A26">
      <w:pPr>
        <w:ind w:firstLineChars="50" w:firstLine="120"/>
        <w:rPr>
          <w:rFonts w:hAnsi="宋体" w:cs="宋体-PUA"/>
          <w:szCs w:val="24"/>
        </w:rPr>
      </w:pPr>
      <w:r>
        <w:rPr>
          <w:rFonts w:hAnsi="宋体" w:cs="宋体-PUA" w:hint="eastAsia"/>
          <w:szCs w:val="24"/>
        </w:rPr>
        <w:t xml:space="preserve"> </w:t>
      </w:r>
      <w:r>
        <w:rPr>
          <w:rFonts w:hAnsi="宋体" w:cs="宋体-PUA" w:hint="eastAsia"/>
          <w:szCs w:val="24"/>
        </w:rPr>
        <w:t>法定代表人</w:t>
      </w:r>
      <w:r>
        <w:rPr>
          <w:rFonts w:hAnsi="宋体" w:cs="宋体-PUA" w:hint="eastAsia"/>
          <w:szCs w:val="24"/>
        </w:rPr>
        <w:t>或授权委托人</w:t>
      </w:r>
      <w:r>
        <w:rPr>
          <w:rFonts w:hAnsi="宋体" w:cs="宋体-PUA" w:hint="eastAsia"/>
          <w:szCs w:val="24"/>
        </w:rPr>
        <w:t>：（签字）</w:t>
      </w:r>
    </w:p>
    <w:p w:rsidR="00274925" w:rsidRDefault="00143A26">
      <w:pPr>
        <w:ind w:firstLineChars="641" w:firstLine="1538"/>
        <w:rPr>
          <w:rFonts w:hAnsi="宋体" w:cs="宋体-PUA"/>
          <w:szCs w:val="24"/>
        </w:rPr>
      </w:pPr>
      <w:r>
        <w:rPr>
          <w:rFonts w:hAnsi="宋体" w:cs="宋体-PUA" w:hint="eastAsia"/>
          <w:szCs w:val="24"/>
        </w:rPr>
        <w:t xml:space="preserve">                                </w:t>
      </w:r>
      <w:r>
        <w:rPr>
          <w:rFonts w:hAnsi="宋体" w:cs="宋体-PUA" w:hint="eastAsia"/>
          <w:szCs w:val="24"/>
        </w:rPr>
        <w:t>年</w:t>
      </w:r>
      <w:r>
        <w:rPr>
          <w:rFonts w:hAnsi="宋体" w:cs="宋体-PUA" w:hint="eastAsia"/>
          <w:szCs w:val="24"/>
        </w:rPr>
        <w:t xml:space="preserve">     </w:t>
      </w:r>
      <w:r>
        <w:rPr>
          <w:rFonts w:hAnsi="宋体" w:cs="宋体-PUA" w:hint="eastAsia"/>
          <w:szCs w:val="24"/>
        </w:rPr>
        <w:t>月</w:t>
      </w:r>
      <w:r>
        <w:rPr>
          <w:rFonts w:hAnsi="宋体" w:cs="宋体-PUA" w:hint="eastAsia"/>
          <w:szCs w:val="24"/>
        </w:rPr>
        <w:t xml:space="preserve">     </w:t>
      </w:r>
      <w:r>
        <w:rPr>
          <w:rFonts w:hAnsi="宋体" w:cs="宋体-PUA" w:hint="eastAsia"/>
          <w:szCs w:val="24"/>
        </w:rPr>
        <w:t>日</w:t>
      </w:r>
    </w:p>
    <w:p w:rsidR="00274925" w:rsidRDefault="00274925">
      <w:pPr>
        <w:pStyle w:val="2"/>
        <w:ind w:leftChars="0" w:left="0" w:firstLineChars="0" w:firstLine="0"/>
        <w:rPr>
          <w:rFonts w:hAnsi="宋体"/>
        </w:rPr>
      </w:pPr>
    </w:p>
    <w:p w:rsidR="00274925" w:rsidRDefault="00274925">
      <w:pPr>
        <w:pStyle w:val="2"/>
        <w:ind w:leftChars="0" w:left="0" w:firstLineChars="0" w:firstLine="0"/>
        <w:rPr>
          <w:rFonts w:hAnsi="宋体"/>
        </w:rPr>
      </w:pPr>
    </w:p>
    <w:p w:rsidR="00274925" w:rsidRDefault="00274925">
      <w:pPr>
        <w:pStyle w:val="2"/>
        <w:ind w:leftChars="0" w:left="0" w:firstLineChars="0" w:firstLine="0"/>
        <w:rPr>
          <w:rFonts w:hAnsi="宋体"/>
        </w:rPr>
      </w:pPr>
    </w:p>
    <w:p w:rsidR="00274925" w:rsidRDefault="00274925">
      <w:pPr>
        <w:pStyle w:val="2"/>
        <w:ind w:leftChars="0" w:left="0" w:firstLineChars="0" w:firstLine="0"/>
        <w:rPr>
          <w:rFonts w:hAnsi="宋体"/>
        </w:rPr>
      </w:pPr>
    </w:p>
    <w:p w:rsidR="00274925" w:rsidRDefault="00274925">
      <w:pPr>
        <w:pStyle w:val="2"/>
        <w:ind w:leftChars="0" w:left="0" w:firstLineChars="0" w:firstLine="0"/>
        <w:rPr>
          <w:rFonts w:hAnsi="宋体"/>
        </w:rPr>
      </w:pPr>
    </w:p>
    <w:p w:rsidR="00274925" w:rsidRDefault="00274925">
      <w:pPr>
        <w:pStyle w:val="2"/>
        <w:ind w:leftChars="0" w:left="0" w:firstLineChars="0" w:firstLine="0"/>
        <w:rPr>
          <w:rFonts w:hAnsi="宋体"/>
        </w:rPr>
      </w:pPr>
    </w:p>
    <w:p w:rsidR="00274925" w:rsidRDefault="00274925">
      <w:pPr>
        <w:pStyle w:val="2"/>
        <w:ind w:leftChars="0" w:left="0" w:firstLineChars="0" w:firstLine="0"/>
        <w:rPr>
          <w:rFonts w:hAnsi="宋体"/>
        </w:rPr>
      </w:pPr>
    </w:p>
    <w:p w:rsidR="00274925" w:rsidRDefault="00274925">
      <w:pPr>
        <w:pStyle w:val="2"/>
        <w:ind w:leftChars="0" w:left="0" w:firstLineChars="0" w:firstLine="0"/>
        <w:rPr>
          <w:rFonts w:hAnsi="宋体"/>
        </w:rPr>
      </w:pPr>
    </w:p>
    <w:p w:rsidR="00274925" w:rsidRDefault="00274925">
      <w:pPr>
        <w:pStyle w:val="2"/>
        <w:ind w:leftChars="0" w:left="0" w:firstLineChars="0" w:firstLine="0"/>
        <w:rPr>
          <w:rFonts w:hAnsi="宋体"/>
        </w:rPr>
      </w:pPr>
    </w:p>
    <w:p w:rsidR="00274925" w:rsidRDefault="00274925">
      <w:pPr>
        <w:pStyle w:val="2"/>
        <w:ind w:leftChars="0" w:left="0" w:firstLineChars="0" w:firstLine="0"/>
        <w:rPr>
          <w:rFonts w:hAnsi="宋体"/>
        </w:rPr>
      </w:pPr>
    </w:p>
    <w:p w:rsidR="00274925" w:rsidRDefault="00143A26">
      <w:pPr>
        <w:pStyle w:val="2"/>
        <w:ind w:leftChars="0" w:left="0" w:firstLineChars="0" w:firstLine="0"/>
        <w:rPr>
          <w:rFonts w:hAnsi="宋体"/>
        </w:rPr>
      </w:pPr>
      <w:r>
        <w:rPr>
          <w:rFonts w:hAnsi="宋体" w:hint="eastAsia"/>
        </w:rPr>
        <w:t>附件</w:t>
      </w:r>
      <w:r>
        <w:rPr>
          <w:rFonts w:hAnsi="宋体" w:hint="eastAsia"/>
        </w:rPr>
        <w:t>4</w:t>
      </w:r>
      <w:r>
        <w:rPr>
          <w:rFonts w:hAnsi="宋体" w:hint="eastAsia"/>
        </w:rPr>
        <w:t>：分项报价表</w:t>
      </w:r>
    </w:p>
    <w:p w:rsidR="00274925" w:rsidRDefault="00274925">
      <w:pPr>
        <w:pStyle w:val="2"/>
        <w:ind w:leftChars="0" w:left="0" w:firstLineChars="0" w:firstLine="0"/>
        <w:rPr>
          <w:rFonts w:hAnsi="宋体"/>
        </w:rPr>
      </w:pPr>
    </w:p>
    <w:tbl>
      <w:tblPr>
        <w:tblW w:w="8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1350"/>
        <w:gridCol w:w="1378"/>
        <w:gridCol w:w="1227"/>
        <w:gridCol w:w="1077"/>
        <w:gridCol w:w="1323"/>
        <w:gridCol w:w="1241"/>
        <w:gridCol w:w="545"/>
      </w:tblGrid>
      <w:tr w:rsidR="00274925">
        <w:trPr>
          <w:cantSplit/>
          <w:trHeight w:val="423"/>
          <w:jc w:val="center"/>
        </w:trPr>
        <w:tc>
          <w:tcPr>
            <w:tcW w:w="546" w:type="dxa"/>
            <w:vAlign w:val="center"/>
          </w:tcPr>
          <w:p w:rsidR="00274925" w:rsidRDefault="00143A26">
            <w:pPr>
              <w:pStyle w:val="xl31"/>
              <w:widowControl w:val="0"/>
              <w:spacing w:before="0" w:beforeAutospacing="0" w:after="0" w:afterAutospacing="0"/>
              <w:rPr>
                <w:rFonts w:cs="宋体"/>
                <w:bCs w:val="0"/>
                <w:kern w:val="2"/>
                <w:sz w:val="24"/>
                <w:szCs w:val="24"/>
              </w:rPr>
            </w:pPr>
            <w:r>
              <w:rPr>
                <w:rFonts w:cs="宋体" w:hint="eastAsia"/>
                <w:bCs w:val="0"/>
                <w:kern w:val="2"/>
                <w:sz w:val="24"/>
                <w:szCs w:val="24"/>
              </w:rPr>
              <w:t>序号</w:t>
            </w:r>
          </w:p>
        </w:tc>
        <w:tc>
          <w:tcPr>
            <w:tcW w:w="1350" w:type="dxa"/>
            <w:vAlign w:val="center"/>
          </w:tcPr>
          <w:p w:rsidR="00274925" w:rsidRDefault="00143A26">
            <w:pPr>
              <w:jc w:val="center"/>
              <w:rPr>
                <w:rFonts w:hAnsi="宋体" w:cs="宋体"/>
                <w:b/>
                <w:szCs w:val="24"/>
              </w:rPr>
            </w:pPr>
            <w:r>
              <w:rPr>
                <w:rFonts w:hAnsi="宋体" w:cs="宋体" w:hint="eastAsia"/>
                <w:b/>
                <w:szCs w:val="24"/>
              </w:rPr>
              <w:t>鱼苗种类</w:t>
            </w:r>
          </w:p>
        </w:tc>
        <w:tc>
          <w:tcPr>
            <w:tcW w:w="1378" w:type="dxa"/>
            <w:vAlign w:val="center"/>
          </w:tcPr>
          <w:p w:rsidR="00274925" w:rsidRDefault="00143A26">
            <w:pPr>
              <w:jc w:val="center"/>
              <w:rPr>
                <w:rFonts w:hAnsi="宋体" w:cs="宋体"/>
                <w:b/>
                <w:szCs w:val="24"/>
              </w:rPr>
            </w:pPr>
            <w:r>
              <w:rPr>
                <w:rFonts w:hAnsi="宋体" w:cs="宋体" w:hint="eastAsia"/>
                <w:b/>
                <w:szCs w:val="24"/>
              </w:rPr>
              <w:t>规格</w:t>
            </w:r>
          </w:p>
        </w:tc>
        <w:tc>
          <w:tcPr>
            <w:tcW w:w="1227" w:type="dxa"/>
            <w:vAlign w:val="center"/>
          </w:tcPr>
          <w:p w:rsidR="00274925" w:rsidRDefault="00143A26">
            <w:pPr>
              <w:jc w:val="center"/>
              <w:rPr>
                <w:rFonts w:hAnsi="宋体" w:cs="宋体"/>
                <w:b/>
                <w:szCs w:val="24"/>
              </w:rPr>
            </w:pPr>
            <w:r>
              <w:rPr>
                <w:rFonts w:hAnsi="宋体" w:cs="宋体" w:hint="eastAsia"/>
                <w:b/>
                <w:szCs w:val="24"/>
              </w:rPr>
              <w:t>数量</w:t>
            </w:r>
          </w:p>
        </w:tc>
        <w:tc>
          <w:tcPr>
            <w:tcW w:w="1077" w:type="dxa"/>
            <w:vAlign w:val="center"/>
          </w:tcPr>
          <w:p w:rsidR="00274925" w:rsidRDefault="00143A26">
            <w:pPr>
              <w:jc w:val="center"/>
              <w:rPr>
                <w:rFonts w:hAnsi="宋体" w:cs="宋体"/>
                <w:b/>
                <w:szCs w:val="24"/>
              </w:rPr>
            </w:pPr>
            <w:r>
              <w:rPr>
                <w:rFonts w:hAnsi="宋体" w:cs="宋体" w:hint="eastAsia"/>
                <w:b/>
                <w:szCs w:val="24"/>
              </w:rPr>
              <w:t>单位</w:t>
            </w:r>
          </w:p>
        </w:tc>
        <w:tc>
          <w:tcPr>
            <w:tcW w:w="1323" w:type="dxa"/>
            <w:vAlign w:val="center"/>
          </w:tcPr>
          <w:p w:rsidR="00274925" w:rsidRDefault="00143A26">
            <w:pPr>
              <w:jc w:val="center"/>
              <w:rPr>
                <w:rFonts w:hAnsi="宋体" w:cs="宋体"/>
                <w:b/>
                <w:szCs w:val="24"/>
              </w:rPr>
            </w:pPr>
            <w:r>
              <w:rPr>
                <w:rFonts w:hAnsi="宋体" w:cs="宋体" w:hint="eastAsia"/>
                <w:b/>
                <w:szCs w:val="24"/>
              </w:rPr>
              <w:t>单价</w:t>
            </w:r>
          </w:p>
          <w:p w:rsidR="00274925" w:rsidRDefault="00143A26">
            <w:pPr>
              <w:jc w:val="center"/>
              <w:rPr>
                <w:rFonts w:hAnsi="宋体" w:cs="宋体"/>
                <w:b/>
                <w:szCs w:val="24"/>
              </w:rPr>
            </w:pPr>
            <w:r>
              <w:rPr>
                <w:rFonts w:hAnsi="宋体" w:cs="宋体" w:hint="eastAsia"/>
                <w:b/>
                <w:szCs w:val="24"/>
              </w:rPr>
              <w:t>（元</w:t>
            </w:r>
            <w:r>
              <w:rPr>
                <w:rFonts w:hAnsi="宋体" w:cs="宋体" w:hint="eastAsia"/>
                <w:b/>
                <w:szCs w:val="24"/>
              </w:rPr>
              <w:t>/</w:t>
            </w:r>
            <w:r>
              <w:rPr>
                <w:rFonts w:hAnsi="宋体" w:cs="宋体" w:hint="eastAsia"/>
                <w:b/>
                <w:szCs w:val="24"/>
              </w:rPr>
              <w:t>斤</w:t>
            </w:r>
            <w:r>
              <w:rPr>
                <w:rFonts w:hAnsi="宋体" w:cs="宋体" w:hint="eastAsia"/>
                <w:b/>
                <w:szCs w:val="24"/>
              </w:rPr>
              <w:t>）</w:t>
            </w:r>
          </w:p>
        </w:tc>
        <w:tc>
          <w:tcPr>
            <w:tcW w:w="1241" w:type="dxa"/>
            <w:vAlign w:val="center"/>
          </w:tcPr>
          <w:p w:rsidR="00274925" w:rsidRDefault="00143A26">
            <w:pPr>
              <w:jc w:val="center"/>
              <w:rPr>
                <w:rFonts w:hAnsi="宋体" w:cs="宋体"/>
                <w:b/>
                <w:szCs w:val="24"/>
              </w:rPr>
            </w:pPr>
            <w:r>
              <w:rPr>
                <w:rFonts w:hAnsi="宋体" w:cs="宋体" w:hint="eastAsia"/>
                <w:b/>
                <w:szCs w:val="24"/>
              </w:rPr>
              <w:t>小计</w:t>
            </w:r>
          </w:p>
          <w:p w:rsidR="00274925" w:rsidRDefault="00143A26">
            <w:pPr>
              <w:jc w:val="center"/>
              <w:rPr>
                <w:rFonts w:hAnsi="宋体" w:cs="宋体"/>
                <w:b/>
                <w:szCs w:val="24"/>
              </w:rPr>
            </w:pPr>
            <w:r>
              <w:rPr>
                <w:rFonts w:hAnsi="宋体" w:cs="宋体" w:hint="eastAsia"/>
                <w:b/>
                <w:szCs w:val="24"/>
              </w:rPr>
              <w:t>（元）</w:t>
            </w:r>
          </w:p>
        </w:tc>
        <w:tc>
          <w:tcPr>
            <w:tcW w:w="545" w:type="dxa"/>
            <w:vAlign w:val="center"/>
          </w:tcPr>
          <w:p w:rsidR="00274925" w:rsidRDefault="00143A26">
            <w:pPr>
              <w:jc w:val="center"/>
              <w:rPr>
                <w:rFonts w:hAnsi="宋体" w:cs="宋体"/>
                <w:b/>
                <w:szCs w:val="24"/>
              </w:rPr>
            </w:pPr>
            <w:r>
              <w:rPr>
                <w:rFonts w:hAnsi="宋体" w:cs="宋体" w:hint="eastAsia"/>
                <w:b/>
                <w:szCs w:val="24"/>
              </w:rPr>
              <w:t>备注</w:t>
            </w:r>
          </w:p>
        </w:tc>
      </w:tr>
      <w:tr w:rsidR="00274925">
        <w:trPr>
          <w:cantSplit/>
          <w:trHeight w:val="424"/>
          <w:jc w:val="center"/>
        </w:trPr>
        <w:tc>
          <w:tcPr>
            <w:tcW w:w="546" w:type="dxa"/>
            <w:tcBorders>
              <w:bottom w:val="single" w:sz="4" w:space="0" w:color="auto"/>
            </w:tcBorders>
            <w:vAlign w:val="center"/>
          </w:tcPr>
          <w:p w:rsidR="00274925" w:rsidRDefault="00143A26">
            <w:pPr>
              <w:jc w:val="center"/>
              <w:rPr>
                <w:rFonts w:hAnsi="宋体" w:cs="宋体"/>
                <w:szCs w:val="24"/>
              </w:rPr>
            </w:pPr>
            <w:r>
              <w:rPr>
                <w:rFonts w:hAnsi="宋体" w:cs="宋体" w:hint="eastAsia"/>
                <w:szCs w:val="24"/>
              </w:rPr>
              <w:t>1</w:t>
            </w:r>
          </w:p>
        </w:tc>
        <w:tc>
          <w:tcPr>
            <w:tcW w:w="1350" w:type="dxa"/>
            <w:vAlign w:val="center"/>
          </w:tcPr>
          <w:p w:rsidR="00274925" w:rsidRDefault="00143A26">
            <w:pPr>
              <w:jc w:val="center"/>
              <w:rPr>
                <w:rFonts w:hAnsi="宋体" w:cs="宋体"/>
                <w:szCs w:val="24"/>
              </w:rPr>
            </w:pPr>
            <w:r>
              <w:rPr>
                <w:rFonts w:hAnsi="宋体" w:cs="宋体" w:hint="eastAsia"/>
                <w:szCs w:val="24"/>
              </w:rPr>
              <w:t>观赏鱼</w:t>
            </w:r>
          </w:p>
        </w:tc>
        <w:tc>
          <w:tcPr>
            <w:tcW w:w="1378" w:type="dxa"/>
            <w:vAlign w:val="center"/>
          </w:tcPr>
          <w:p w:rsidR="00274925" w:rsidRDefault="00143A26">
            <w:pPr>
              <w:jc w:val="center"/>
              <w:rPr>
                <w:rFonts w:hAnsi="宋体" w:cs="宋体"/>
                <w:szCs w:val="24"/>
              </w:rPr>
            </w:pPr>
            <w:r>
              <w:rPr>
                <w:rFonts w:hAnsi="宋体" w:cs="宋体" w:hint="eastAsia"/>
                <w:szCs w:val="24"/>
              </w:rPr>
              <w:t>3</w:t>
            </w:r>
            <w:r>
              <w:rPr>
                <w:rFonts w:hAnsi="宋体" w:cs="宋体" w:hint="eastAsia"/>
                <w:szCs w:val="24"/>
              </w:rPr>
              <w:t>-4</w:t>
            </w:r>
            <w:r>
              <w:rPr>
                <w:rFonts w:hAnsi="宋体" w:cs="宋体" w:hint="eastAsia"/>
                <w:szCs w:val="24"/>
              </w:rPr>
              <w:t>两</w:t>
            </w:r>
            <w:r>
              <w:rPr>
                <w:rFonts w:hAnsi="宋体" w:cs="宋体" w:hint="eastAsia"/>
                <w:szCs w:val="24"/>
              </w:rPr>
              <w:t>/</w:t>
            </w:r>
            <w:r>
              <w:rPr>
                <w:rFonts w:hAnsi="宋体" w:cs="宋体" w:hint="eastAsia"/>
                <w:szCs w:val="24"/>
              </w:rPr>
              <w:t>尾</w:t>
            </w:r>
          </w:p>
        </w:tc>
        <w:tc>
          <w:tcPr>
            <w:tcW w:w="1227" w:type="dxa"/>
            <w:vAlign w:val="center"/>
          </w:tcPr>
          <w:p w:rsidR="00274925" w:rsidRDefault="00143A26">
            <w:pPr>
              <w:jc w:val="center"/>
              <w:rPr>
                <w:rFonts w:hAnsi="宋体" w:cs="宋体"/>
                <w:szCs w:val="24"/>
              </w:rPr>
            </w:pPr>
            <w:r>
              <w:rPr>
                <w:rFonts w:hAnsi="宋体" w:cs="宋体" w:hint="eastAsia"/>
                <w:szCs w:val="24"/>
              </w:rPr>
              <w:t>1</w:t>
            </w:r>
            <w:r>
              <w:rPr>
                <w:rFonts w:hAnsi="宋体" w:cs="宋体" w:hint="eastAsia"/>
                <w:szCs w:val="24"/>
              </w:rPr>
              <w:t>6</w:t>
            </w:r>
            <w:r>
              <w:rPr>
                <w:rFonts w:hAnsi="宋体" w:cs="宋体" w:hint="eastAsia"/>
                <w:szCs w:val="24"/>
              </w:rPr>
              <w:t>00</w:t>
            </w:r>
          </w:p>
        </w:tc>
        <w:tc>
          <w:tcPr>
            <w:tcW w:w="1077" w:type="dxa"/>
            <w:vAlign w:val="center"/>
          </w:tcPr>
          <w:p w:rsidR="00274925" w:rsidRDefault="00143A26">
            <w:pPr>
              <w:jc w:val="center"/>
              <w:rPr>
                <w:rFonts w:hAnsi="宋体" w:cs="宋体"/>
                <w:szCs w:val="24"/>
              </w:rPr>
            </w:pPr>
            <w:r>
              <w:rPr>
                <w:rFonts w:hAnsi="宋体" w:cs="宋体" w:hint="eastAsia"/>
                <w:szCs w:val="24"/>
              </w:rPr>
              <w:t>斤</w:t>
            </w:r>
          </w:p>
        </w:tc>
        <w:tc>
          <w:tcPr>
            <w:tcW w:w="1323" w:type="dxa"/>
            <w:vAlign w:val="center"/>
          </w:tcPr>
          <w:p w:rsidR="00274925" w:rsidRDefault="00274925">
            <w:pPr>
              <w:rPr>
                <w:rFonts w:hAnsi="宋体" w:cs="宋体"/>
                <w:szCs w:val="24"/>
              </w:rPr>
            </w:pPr>
          </w:p>
        </w:tc>
        <w:tc>
          <w:tcPr>
            <w:tcW w:w="1241" w:type="dxa"/>
            <w:vAlign w:val="center"/>
          </w:tcPr>
          <w:p w:rsidR="00274925" w:rsidRDefault="00274925">
            <w:pPr>
              <w:rPr>
                <w:rFonts w:hAnsi="宋体" w:cs="宋体"/>
                <w:szCs w:val="24"/>
              </w:rPr>
            </w:pPr>
          </w:p>
        </w:tc>
        <w:tc>
          <w:tcPr>
            <w:tcW w:w="545" w:type="dxa"/>
            <w:vAlign w:val="center"/>
          </w:tcPr>
          <w:p w:rsidR="00274925" w:rsidRDefault="00274925">
            <w:pPr>
              <w:rPr>
                <w:rFonts w:hAnsi="宋体" w:cs="宋体"/>
                <w:szCs w:val="24"/>
              </w:rPr>
            </w:pPr>
          </w:p>
        </w:tc>
      </w:tr>
      <w:tr w:rsidR="00274925">
        <w:trPr>
          <w:cantSplit/>
          <w:trHeight w:val="423"/>
          <w:jc w:val="center"/>
        </w:trPr>
        <w:tc>
          <w:tcPr>
            <w:tcW w:w="546" w:type="dxa"/>
            <w:vAlign w:val="center"/>
          </w:tcPr>
          <w:p w:rsidR="00274925" w:rsidRDefault="00143A26">
            <w:pPr>
              <w:jc w:val="center"/>
              <w:rPr>
                <w:rFonts w:hAnsi="宋体" w:cs="宋体"/>
                <w:szCs w:val="24"/>
              </w:rPr>
            </w:pPr>
            <w:r>
              <w:rPr>
                <w:rFonts w:hAnsi="宋体" w:cs="宋体" w:hint="eastAsia"/>
                <w:szCs w:val="24"/>
              </w:rPr>
              <w:t>2</w:t>
            </w:r>
          </w:p>
        </w:tc>
        <w:tc>
          <w:tcPr>
            <w:tcW w:w="1350" w:type="dxa"/>
            <w:vAlign w:val="center"/>
          </w:tcPr>
          <w:p w:rsidR="00274925" w:rsidRDefault="00143A26">
            <w:pPr>
              <w:jc w:val="center"/>
              <w:rPr>
                <w:rFonts w:hAnsi="宋体" w:cs="宋体"/>
                <w:szCs w:val="24"/>
              </w:rPr>
            </w:pPr>
            <w:r>
              <w:rPr>
                <w:rFonts w:hAnsi="宋体" w:cs="宋体" w:hint="eastAsia"/>
                <w:szCs w:val="24"/>
              </w:rPr>
              <w:t>青鱼</w:t>
            </w:r>
          </w:p>
        </w:tc>
        <w:tc>
          <w:tcPr>
            <w:tcW w:w="1378" w:type="dxa"/>
            <w:vAlign w:val="center"/>
          </w:tcPr>
          <w:p w:rsidR="00274925" w:rsidRDefault="00143A26">
            <w:pPr>
              <w:jc w:val="center"/>
              <w:rPr>
                <w:rFonts w:hAnsi="宋体" w:cs="宋体"/>
                <w:szCs w:val="24"/>
              </w:rPr>
            </w:pPr>
            <w:r>
              <w:rPr>
                <w:rFonts w:hAnsi="宋体" w:cs="宋体" w:hint="eastAsia"/>
                <w:szCs w:val="24"/>
              </w:rPr>
              <w:t>2-3</w:t>
            </w:r>
            <w:r>
              <w:rPr>
                <w:rFonts w:hAnsi="宋体" w:cs="宋体" w:hint="eastAsia"/>
                <w:szCs w:val="24"/>
              </w:rPr>
              <w:t>斤</w:t>
            </w:r>
            <w:r>
              <w:rPr>
                <w:rFonts w:hAnsi="宋体" w:cs="宋体" w:hint="eastAsia"/>
                <w:szCs w:val="24"/>
              </w:rPr>
              <w:t>/</w:t>
            </w:r>
            <w:r>
              <w:rPr>
                <w:rFonts w:hAnsi="宋体" w:cs="宋体" w:hint="eastAsia"/>
                <w:szCs w:val="24"/>
              </w:rPr>
              <w:t>尾</w:t>
            </w:r>
          </w:p>
        </w:tc>
        <w:tc>
          <w:tcPr>
            <w:tcW w:w="1227" w:type="dxa"/>
            <w:vAlign w:val="center"/>
          </w:tcPr>
          <w:p w:rsidR="00274925" w:rsidRDefault="00143A26">
            <w:pPr>
              <w:jc w:val="center"/>
              <w:rPr>
                <w:rFonts w:hAnsi="宋体" w:cs="宋体"/>
                <w:szCs w:val="24"/>
              </w:rPr>
            </w:pPr>
            <w:r>
              <w:rPr>
                <w:rFonts w:hAnsi="宋体" w:cs="宋体" w:hint="eastAsia"/>
                <w:szCs w:val="24"/>
              </w:rPr>
              <w:t>1500</w:t>
            </w:r>
          </w:p>
        </w:tc>
        <w:tc>
          <w:tcPr>
            <w:tcW w:w="1077" w:type="dxa"/>
            <w:vAlign w:val="center"/>
          </w:tcPr>
          <w:p w:rsidR="00274925" w:rsidRDefault="00143A26">
            <w:pPr>
              <w:jc w:val="center"/>
              <w:rPr>
                <w:rFonts w:hAnsi="宋体" w:cs="宋体"/>
                <w:szCs w:val="24"/>
              </w:rPr>
            </w:pPr>
            <w:r>
              <w:rPr>
                <w:rFonts w:hAnsi="宋体" w:cs="宋体" w:hint="eastAsia"/>
                <w:szCs w:val="24"/>
              </w:rPr>
              <w:t>斤</w:t>
            </w:r>
          </w:p>
        </w:tc>
        <w:tc>
          <w:tcPr>
            <w:tcW w:w="1323" w:type="dxa"/>
            <w:vAlign w:val="center"/>
          </w:tcPr>
          <w:p w:rsidR="00274925" w:rsidRDefault="00274925">
            <w:pPr>
              <w:rPr>
                <w:rFonts w:hAnsi="宋体" w:cs="宋体"/>
                <w:szCs w:val="24"/>
              </w:rPr>
            </w:pPr>
          </w:p>
        </w:tc>
        <w:tc>
          <w:tcPr>
            <w:tcW w:w="1241" w:type="dxa"/>
            <w:vAlign w:val="center"/>
          </w:tcPr>
          <w:p w:rsidR="00274925" w:rsidRDefault="00274925">
            <w:pPr>
              <w:rPr>
                <w:rFonts w:hAnsi="宋体" w:cs="宋体"/>
                <w:szCs w:val="24"/>
              </w:rPr>
            </w:pPr>
          </w:p>
        </w:tc>
        <w:tc>
          <w:tcPr>
            <w:tcW w:w="545" w:type="dxa"/>
            <w:vAlign w:val="center"/>
          </w:tcPr>
          <w:p w:rsidR="00274925" w:rsidRDefault="00274925">
            <w:pPr>
              <w:rPr>
                <w:rFonts w:hAnsi="宋体" w:cs="宋体"/>
                <w:szCs w:val="24"/>
              </w:rPr>
            </w:pPr>
          </w:p>
        </w:tc>
      </w:tr>
      <w:tr w:rsidR="00274925">
        <w:trPr>
          <w:cantSplit/>
          <w:trHeight w:val="424"/>
          <w:jc w:val="center"/>
        </w:trPr>
        <w:tc>
          <w:tcPr>
            <w:tcW w:w="546" w:type="dxa"/>
            <w:vAlign w:val="center"/>
          </w:tcPr>
          <w:p w:rsidR="00274925" w:rsidRDefault="00143A26">
            <w:pPr>
              <w:jc w:val="center"/>
              <w:rPr>
                <w:rFonts w:hAnsi="宋体" w:cs="宋体"/>
                <w:szCs w:val="24"/>
              </w:rPr>
            </w:pPr>
            <w:r>
              <w:rPr>
                <w:rFonts w:hAnsi="宋体" w:cs="宋体" w:hint="eastAsia"/>
                <w:szCs w:val="24"/>
              </w:rPr>
              <w:t>3</w:t>
            </w:r>
          </w:p>
        </w:tc>
        <w:tc>
          <w:tcPr>
            <w:tcW w:w="1350" w:type="dxa"/>
            <w:vAlign w:val="center"/>
          </w:tcPr>
          <w:p w:rsidR="00274925" w:rsidRDefault="00143A26">
            <w:pPr>
              <w:jc w:val="center"/>
              <w:rPr>
                <w:rFonts w:hAnsi="宋体" w:cs="宋体"/>
                <w:szCs w:val="24"/>
              </w:rPr>
            </w:pPr>
            <w:r>
              <w:rPr>
                <w:rFonts w:hAnsi="宋体" w:cs="宋体" w:hint="eastAsia"/>
                <w:szCs w:val="24"/>
              </w:rPr>
              <w:t>鲢鱼</w:t>
            </w:r>
          </w:p>
        </w:tc>
        <w:tc>
          <w:tcPr>
            <w:tcW w:w="1378" w:type="dxa"/>
            <w:vAlign w:val="center"/>
          </w:tcPr>
          <w:p w:rsidR="00274925" w:rsidRDefault="00143A26">
            <w:pPr>
              <w:jc w:val="center"/>
              <w:rPr>
                <w:rFonts w:hAnsi="宋体" w:cs="宋体"/>
                <w:szCs w:val="24"/>
              </w:rPr>
            </w:pPr>
            <w:r>
              <w:rPr>
                <w:rFonts w:hAnsi="宋体" w:cs="宋体" w:hint="eastAsia"/>
                <w:szCs w:val="24"/>
              </w:rPr>
              <w:t>1</w:t>
            </w:r>
            <w:r>
              <w:rPr>
                <w:rFonts w:hAnsi="宋体" w:cs="宋体" w:hint="eastAsia"/>
                <w:szCs w:val="24"/>
              </w:rPr>
              <w:t>斤</w:t>
            </w:r>
            <w:r>
              <w:rPr>
                <w:rFonts w:hAnsi="宋体" w:cs="宋体" w:hint="eastAsia"/>
                <w:szCs w:val="24"/>
              </w:rPr>
              <w:t>/</w:t>
            </w:r>
            <w:r>
              <w:rPr>
                <w:rFonts w:hAnsi="宋体" w:cs="宋体" w:hint="eastAsia"/>
                <w:szCs w:val="24"/>
              </w:rPr>
              <w:t>尾</w:t>
            </w:r>
          </w:p>
        </w:tc>
        <w:tc>
          <w:tcPr>
            <w:tcW w:w="1227" w:type="dxa"/>
            <w:vAlign w:val="center"/>
          </w:tcPr>
          <w:p w:rsidR="00274925" w:rsidRDefault="00143A26">
            <w:pPr>
              <w:jc w:val="center"/>
              <w:rPr>
                <w:rFonts w:hAnsi="宋体" w:cs="宋体"/>
                <w:szCs w:val="24"/>
              </w:rPr>
            </w:pPr>
            <w:r>
              <w:rPr>
                <w:rFonts w:hAnsi="宋体" w:cs="宋体" w:hint="eastAsia"/>
                <w:szCs w:val="24"/>
              </w:rPr>
              <w:t>1500</w:t>
            </w:r>
          </w:p>
        </w:tc>
        <w:tc>
          <w:tcPr>
            <w:tcW w:w="1077" w:type="dxa"/>
            <w:vAlign w:val="center"/>
          </w:tcPr>
          <w:p w:rsidR="00274925" w:rsidRDefault="00143A26">
            <w:pPr>
              <w:jc w:val="center"/>
              <w:rPr>
                <w:rFonts w:hAnsi="宋体" w:cs="宋体"/>
                <w:szCs w:val="24"/>
              </w:rPr>
            </w:pPr>
            <w:r>
              <w:rPr>
                <w:rFonts w:hAnsi="宋体" w:cs="宋体" w:hint="eastAsia"/>
                <w:szCs w:val="24"/>
              </w:rPr>
              <w:t>斤</w:t>
            </w:r>
          </w:p>
        </w:tc>
        <w:tc>
          <w:tcPr>
            <w:tcW w:w="1323" w:type="dxa"/>
            <w:vAlign w:val="center"/>
          </w:tcPr>
          <w:p w:rsidR="00274925" w:rsidRDefault="00274925">
            <w:pPr>
              <w:rPr>
                <w:rFonts w:hAnsi="宋体" w:cs="宋体"/>
                <w:szCs w:val="24"/>
              </w:rPr>
            </w:pPr>
          </w:p>
        </w:tc>
        <w:tc>
          <w:tcPr>
            <w:tcW w:w="1241" w:type="dxa"/>
            <w:vAlign w:val="center"/>
          </w:tcPr>
          <w:p w:rsidR="00274925" w:rsidRDefault="00274925">
            <w:pPr>
              <w:rPr>
                <w:rFonts w:hAnsi="宋体" w:cs="宋体"/>
                <w:szCs w:val="24"/>
              </w:rPr>
            </w:pPr>
          </w:p>
        </w:tc>
        <w:tc>
          <w:tcPr>
            <w:tcW w:w="545" w:type="dxa"/>
            <w:vAlign w:val="center"/>
          </w:tcPr>
          <w:p w:rsidR="00274925" w:rsidRDefault="00274925">
            <w:pPr>
              <w:rPr>
                <w:rFonts w:hAnsi="宋体" w:cs="宋体"/>
                <w:szCs w:val="24"/>
              </w:rPr>
            </w:pPr>
          </w:p>
        </w:tc>
      </w:tr>
      <w:tr w:rsidR="00274925">
        <w:trPr>
          <w:cantSplit/>
          <w:trHeight w:val="423"/>
          <w:jc w:val="center"/>
        </w:trPr>
        <w:tc>
          <w:tcPr>
            <w:tcW w:w="546" w:type="dxa"/>
            <w:vAlign w:val="center"/>
          </w:tcPr>
          <w:p w:rsidR="00274925" w:rsidRDefault="00143A26">
            <w:pPr>
              <w:jc w:val="center"/>
              <w:rPr>
                <w:rFonts w:hAnsi="宋体" w:cs="宋体"/>
                <w:szCs w:val="24"/>
              </w:rPr>
            </w:pPr>
            <w:r>
              <w:rPr>
                <w:rFonts w:hAnsi="宋体" w:cs="宋体" w:hint="eastAsia"/>
                <w:szCs w:val="24"/>
              </w:rPr>
              <w:t>4</w:t>
            </w:r>
          </w:p>
        </w:tc>
        <w:tc>
          <w:tcPr>
            <w:tcW w:w="1350" w:type="dxa"/>
            <w:vAlign w:val="center"/>
          </w:tcPr>
          <w:p w:rsidR="00274925" w:rsidRDefault="00143A26">
            <w:pPr>
              <w:jc w:val="center"/>
              <w:rPr>
                <w:rFonts w:hAnsi="宋体" w:cs="宋体"/>
                <w:szCs w:val="24"/>
              </w:rPr>
            </w:pPr>
            <w:r>
              <w:rPr>
                <w:rFonts w:hAnsi="宋体" w:cs="宋体" w:hint="eastAsia"/>
                <w:szCs w:val="24"/>
              </w:rPr>
              <w:t>鲶鱼、黑鱼</w:t>
            </w:r>
          </w:p>
        </w:tc>
        <w:tc>
          <w:tcPr>
            <w:tcW w:w="1378" w:type="dxa"/>
            <w:vAlign w:val="center"/>
          </w:tcPr>
          <w:p w:rsidR="00274925" w:rsidRDefault="00143A26">
            <w:pPr>
              <w:jc w:val="center"/>
              <w:rPr>
                <w:rFonts w:hAnsi="宋体" w:cs="宋体"/>
                <w:szCs w:val="24"/>
              </w:rPr>
            </w:pPr>
            <w:r>
              <w:rPr>
                <w:rFonts w:hAnsi="宋体" w:cs="宋体" w:hint="eastAsia"/>
                <w:szCs w:val="24"/>
              </w:rPr>
              <w:t>1</w:t>
            </w:r>
            <w:r>
              <w:rPr>
                <w:rFonts w:hAnsi="宋体" w:cs="宋体" w:hint="eastAsia"/>
                <w:szCs w:val="24"/>
              </w:rPr>
              <w:t>斤</w:t>
            </w:r>
            <w:r>
              <w:rPr>
                <w:rFonts w:hAnsi="宋体" w:cs="宋体" w:hint="eastAsia"/>
                <w:szCs w:val="24"/>
              </w:rPr>
              <w:t>/</w:t>
            </w:r>
            <w:r>
              <w:rPr>
                <w:rFonts w:hAnsi="宋体" w:cs="宋体" w:hint="eastAsia"/>
                <w:szCs w:val="24"/>
              </w:rPr>
              <w:t>尾</w:t>
            </w:r>
          </w:p>
        </w:tc>
        <w:tc>
          <w:tcPr>
            <w:tcW w:w="1227" w:type="dxa"/>
            <w:vAlign w:val="center"/>
          </w:tcPr>
          <w:p w:rsidR="00274925" w:rsidRDefault="00143A26">
            <w:pPr>
              <w:jc w:val="center"/>
              <w:rPr>
                <w:rFonts w:hAnsi="宋体" w:cs="宋体"/>
                <w:szCs w:val="24"/>
              </w:rPr>
            </w:pPr>
            <w:r>
              <w:rPr>
                <w:rFonts w:hAnsi="宋体" w:cs="宋体" w:hint="eastAsia"/>
                <w:szCs w:val="24"/>
              </w:rPr>
              <w:t>300</w:t>
            </w:r>
          </w:p>
        </w:tc>
        <w:tc>
          <w:tcPr>
            <w:tcW w:w="1077" w:type="dxa"/>
            <w:vAlign w:val="center"/>
          </w:tcPr>
          <w:p w:rsidR="00274925" w:rsidRDefault="00143A26">
            <w:pPr>
              <w:jc w:val="center"/>
              <w:rPr>
                <w:rFonts w:hAnsi="宋体" w:cs="宋体"/>
                <w:szCs w:val="24"/>
              </w:rPr>
            </w:pPr>
            <w:r>
              <w:rPr>
                <w:rFonts w:hAnsi="宋体" w:cs="宋体" w:hint="eastAsia"/>
                <w:szCs w:val="24"/>
              </w:rPr>
              <w:t>斤</w:t>
            </w:r>
          </w:p>
        </w:tc>
        <w:tc>
          <w:tcPr>
            <w:tcW w:w="1323" w:type="dxa"/>
            <w:vAlign w:val="center"/>
          </w:tcPr>
          <w:p w:rsidR="00274925" w:rsidRDefault="00274925">
            <w:pPr>
              <w:rPr>
                <w:rFonts w:hAnsi="宋体" w:cs="宋体"/>
                <w:szCs w:val="24"/>
              </w:rPr>
            </w:pPr>
          </w:p>
        </w:tc>
        <w:tc>
          <w:tcPr>
            <w:tcW w:w="1241" w:type="dxa"/>
            <w:vAlign w:val="center"/>
          </w:tcPr>
          <w:p w:rsidR="00274925" w:rsidRDefault="00274925">
            <w:pPr>
              <w:rPr>
                <w:rFonts w:hAnsi="宋体" w:cs="宋体"/>
                <w:szCs w:val="24"/>
              </w:rPr>
            </w:pPr>
          </w:p>
        </w:tc>
        <w:tc>
          <w:tcPr>
            <w:tcW w:w="545" w:type="dxa"/>
            <w:vAlign w:val="center"/>
          </w:tcPr>
          <w:p w:rsidR="00274925" w:rsidRDefault="00274925">
            <w:pPr>
              <w:rPr>
                <w:rFonts w:hAnsi="宋体" w:cs="宋体"/>
                <w:szCs w:val="24"/>
              </w:rPr>
            </w:pPr>
          </w:p>
        </w:tc>
      </w:tr>
      <w:tr w:rsidR="00274925">
        <w:trPr>
          <w:cantSplit/>
          <w:trHeight w:val="424"/>
          <w:jc w:val="center"/>
        </w:trPr>
        <w:tc>
          <w:tcPr>
            <w:tcW w:w="546" w:type="dxa"/>
            <w:vAlign w:val="center"/>
          </w:tcPr>
          <w:p w:rsidR="00274925" w:rsidRDefault="00143A26">
            <w:pPr>
              <w:jc w:val="center"/>
              <w:rPr>
                <w:rFonts w:hAnsi="宋体" w:cs="宋体"/>
                <w:szCs w:val="24"/>
              </w:rPr>
            </w:pPr>
            <w:r>
              <w:rPr>
                <w:rFonts w:hAnsi="宋体" w:cs="宋体" w:hint="eastAsia"/>
                <w:szCs w:val="24"/>
              </w:rPr>
              <w:t>5</w:t>
            </w:r>
          </w:p>
        </w:tc>
        <w:tc>
          <w:tcPr>
            <w:tcW w:w="1350" w:type="dxa"/>
            <w:vAlign w:val="center"/>
          </w:tcPr>
          <w:p w:rsidR="00274925" w:rsidRDefault="00143A26">
            <w:pPr>
              <w:jc w:val="center"/>
              <w:rPr>
                <w:rFonts w:hAnsi="宋体" w:cs="宋体"/>
                <w:szCs w:val="24"/>
              </w:rPr>
            </w:pPr>
            <w:r>
              <w:rPr>
                <w:rFonts w:hAnsi="宋体" w:cs="宋体" w:hint="eastAsia"/>
                <w:szCs w:val="24"/>
              </w:rPr>
              <w:t>甲鱼</w:t>
            </w:r>
          </w:p>
        </w:tc>
        <w:tc>
          <w:tcPr>
            <w:tcW w:w="1378" w:type="dxa"/>
            <w:vAlign w:val="center"/>
          </w:tcPr>
          <w:p w:rsidR="00274925" w:rsidRDefault="00143A26">
            <w:pPr>
              <w:jc w:val="center"/>
              <w:rPr>
                <w:rFonts w:hAnsi="宋体" w:cs="宋体"/>
                <w:szCs w:val="24"/>
              </w:rPr>
            </w:pPr>
            <w:r>
              <w:rPr>
                <w:rFonts w:hAnsi="宋体" w:cs="宋体" w:hint="eastAsia"/>
                <w:szCs w:val="24"/>
              </w:rPr>
              <w:t>/</w:t>
            </w:r>
          </w:p>
        </w:tc>
        <w:tc>
          <w:tcPr>
            <w:tcW w:w="1227" w:type="dxa"/>
            <w:vAlign w:val="center"/>
          </w:tcPr>
          <w:p w:rsidR="00274925" w:rsidRDefault="00143A26">
            <w:pPr>
              <w:jc w:val="center"/>
              <w:rPr>
                <w:rFonts w:hAnsi="宋体" w:cs="宋体"/>
                <w:szCs w:val="24"/>
              </w:rPr>
            </w:pPr>
            <w:r>
              <w:rPr>
                <w:rFonts w:hAnsi="宋体" w:cs="宋体" w:hint="eastAsia"/>
                <w:szCs w:val="24"/>
              </w:rPr>
              <w:t>100</w:t>
            </w:r>
          </w:p>
        </w:tc>
        <w:tc>
          <w:tcPr>
            <w:tcW w:w="1077" w:type="dxa"/>
            <w:vAlign w:val="center"/>
          </w:tcPr>
          <w:p w:rsidR="00274925" w:rsidRDefault="00143A26">
            <w:pPr>
              <w:jc w:val="center"/>
              <w:rPr>
                <w:rFonts w:hAnsi="宋体" w:cs="宋体"/>
                <w:szCs w:val="24"/>
              </w:rPr>
            </w:pPr>
            <w:r>
              <w:rPr>
                <w:rFonts w:hAnsi="宋体" w:cs="宋体" w:hint="eastAsia"/>
                <w:szCs w:val="24"/>
              </w:rPr>
              <w:t>斤</w:t>
            </w:r>
          </w:p>
        </w:tc>
        <w:tc>
          <w:tcPr>
            <w:tcW w:w="1323" w:type="dxa"/>
            <w:vAlign w:val="center"/>
          </w:tcPr>
          <w:p w:rsidR="00274925" w:rsidRDefault="00274925">
            <w:pPr>
              <w:rPr>
                <w:rFonts w:hAnsi="宋体" w:cs="宋体"/>
                <w:szCs w:val="24"/>
              </w:rPr>
            </w:pPr>
          </w:p>
        </w:tc>
        <w:tc>
          <w:tcPr>
            <w:tcW w:w="1241" w:type="dxa"/>
            <w:vAlign w:val="center"/>
          </w:tcPr>
          <w:p w:rsidR="00274925" w:rsidRDefault="00274925">
            <w:pPr>
              <w:rPr>
                <w:rFonts w:hAnsi="宋体" w:cs="宋体"/>
                <w:szCs w:val="24"/>
              </w:rPr>
            </w:pPr>
          </w:p>
        </w:tc>
        <w:tc>
          <w:tcPr>
            <w:tcW w:w="545" w:type="dxa"/>
            <w:vAlign w:val="center"/>
          </w:tcPr>
          <w:p w:rsidR="00274925" w:rsidRDefault="00274925">
            <w:pPr>
              <w:rPr>
                <w:rFonts w:hAnsi="宋体" w:cs="宋体"/>
                <w:szCs w:val="24"/>
              </w:rPr>
            </w:pPr>
          </w:p>
        </w:tc>
      </w:tr>
      <w:tr w:rsidR="00274925">
        <w:trPr>
          <w:cantSplit/>
          <w:trHeight w:val="423"/>
          <w:jc w:val="center"/>
        </w:trPr>
        <w:tc>
          <w:tcPr>
            <w:tcW w:w="546" w:type="dxa"/>
            <w:vAlign w:val="center"/>
          </w:tcPr>
          <w:p w:rsidR="00274925" w:rsidRDefault="00143A26">
            <w:pPr>
              <w:jc w:val="center"/>
              <w:rPr>
                <w:rFonts w:hAnsi="宋体" w:cs="宋体"/>
                <w:szCs w:val="24"/>
              </w:rPr>
            </w:pPr>
            <w:r>
              <w:rPr>
                <w:rFonts w:hAnsi="宋体" w:cs="宋体" w:hint="eastAsia"/>
                <w:szCs w:val="24"/>
              </w:rPr>
              <w:t>6</w:t>
            </w:r>
          </w:p>
        </w:tc>
        <w:tc>
          <w:tcPr>
            <w:tcW w:w="1350" w:type="dxa"/>
            <w:vAlign w:val="center"/>
          </w:tcPr>
          <w:p w:rsidR="00274925" w:rsidRDefault="00274925">
            <w:pPr>
              <w:rPr>
                <w:rFonts w:hAnsi="宋体" w:cs="宋体"/>
                <w:szCs w:val="24"/>
              </w:rPr>
            </w:pPr>
          </w:p>
        </w:tc>
        <w:tc>
          <w:tcPr>
            <w:tcW w:w="1378" w:type="dxa"/>
            <w:vAlign w:val="center"/>
          </w:tcPr>
          <w:p w:rsidR="00274925" w:rsidRDefault="00274925">
            <w:pPr>
              <w:rPr>
                <w:rFonts w:hAnsi="宋体" w:cs="宋体"/>
                <w:szCs w:val="24"/>
              </w:rPr>
            </w:pPr>
          </w:p>
        </w:tc>
        <w:tc>
          <w:tcPr>
            <w:tcW w:w="1227" w:type="dxa"/>
            <w:vAlign w:val="center"/>
          </w:tcPr>
          <w:p w:rsidR="00274925" w:rsidRDefault="00274925">
            <w:pPr>
              <w:rPr>
                <w:rFonts w:hAnsi="宋体" w:cs="宋体"/>
                <w:szCs w:val="24"/>
              </w:rPr>
            </w:pPr>
          </w:p>
        </w:tc>
        <w:tc>
          <w:tcPr>
            <w:tcW w:w="1077" w:type="dxa"/>
            <w:vAlign w:val="center"/>
          </w:tcPr>
          <w:p w:rsidR="00274925" w:rsidRDefault="00274925">
            <w:pPr>
              <w:rPr>
                <w:rFonts w:hAnsi="宋体" w:cs="宋体"/>
                <w:szCs w:val="24"/>
              </w:rPr>
            </w:pPr>
          </w:p>
        </w:tc>
        <w:tc>
          <w:tcPr>
            <w:tcW w:w="1323" w:type="dxa"/>
            <w:vAlign w:val="center"/>
          </w:tcPr>
          <w:p w:rsidR="00274925" w:rsidRDefault="00274925">
            <w:pPr>
              <w:rPr>
                <w:rFonts w:hAnsi="宋体" w:cs="宋体"/>
                <w:szCs w:val="24"/>
              </w:rPr>
            </w:pPr>
          </w:p>
        </w:tc>
        <w:tc>
          <w:tcPr>
            <w:tcW w:w="1241" w:type="dxa"/>
            <w:vAlign w:val="center"/>
          </w:tcPr>
          <w:p w:rsidR="00274925" w:rsidRDefault="00274925">
            <w:pPr>
              <w:rPr>
                <w:rFonts w:hAnsi="宋体" w:cs="宋体"/>
                <w:szCs w:val="24"/>
              </w:rPr>
            </w:pPr>
          </w:p>
        </w:tc>
        <w:tc>
          <w:tcPr>
            <w:tcW w:w="545" w:type="dxa"/>
            <w:vAlign w:val="center"/>
          </w:tcPr>
          <w:p w:rsidR="00274925" w:rsidRDefault="00274925">
            <w:pPr>
              <w:rPr>
                <w:rFonts w:hAnsi="宋体" w:cs="宋体"/>
                <w:szCs w:val="24"/>
              </w:rPr>
            </w:pPr>
          </w:p>
        </w:tc>
      </w:tr>
      <w:tr w:rsidR="00274925">
        <w:trPr>
          <w:cantSplit/>
          <w:trHeight w:val="424"/>
          <w:jc w:val="center"/>
        </w:trPr>
        <w:tc>
          <w:tcPr>
            <w:tcW w:w="546" w:type="dxa"/>
            <w:vAlign w:val="center"/>
          </w:tcPr>
          <w:p w:rsidR="00274925" w:rsidRDefault="00143A26">
            <w:pPr>
              <w:jc w:val="center"/>
              <w:rPr>
                <w:rFonts w:hAnsi="宋体" w:cs="宋体"/>
                <w:szCs w:val="24"/>
              </w:rPr>
            </w:pPr>
            <w:r>
              <w:rPr>
                <w:rFonts w:hAnsi="宋体" w:cs="宋体" w:hint="eastAsia"/>
                <w:szCs w:val="24"/>
              </w:rPr>
              <w:t>7</w:t>
            </w:r>
          </w:p>
        </w:tc>
        <w:tc>
          <w:tcPr>
            <w:tcW w:w="1350" w:type="dxa"/>
            <w:vAlign w:val="center"/>
          </w:tcPr>
          <w:p w:rsidR="00274925" w:rsidRDefault="00274925">
            <w:pPr>
              <w:rPr>
                <w:rFonts w:hAnsi="宋体" w:cs="宋体"/>
                <w:szCs w:val="24"/>
              </w:rPr>
            </w:pPr>
          </w:p>
        </w:tc>
        <w:tc>
          <w:tcPr>
            <w:tcW w:w="1378" w:type="dxa"/>
            <w:vAlign w:val="center"/>
          </w:tcPr>
          <w:p w:rsidR="00274925" w:rsidRDefault="00274925">
            <w:pPr>
              <w:rPr>
                <w:rFonts w:hAnsi="宋体" w:cs="宋体"/>
                <w:szCs w:val="24"/>
              </w:rPr>
            </w:pPr>
          </w:p>
        </w:tc>
        <w:tc>
          <w:tcPr>
            <w:tcW w:w="1227" w:type="dxa"/>
            <w:vAlign w:val="center"/>
          </w:tcPr>
          <w:p w:rsidR="00274925" w:rsidRDefault="00274925">
            <w:pPr>
              <w:rPr>
                <w:rFonts w:hAnsi="宋体" w:cs="宋体"/>
                <w:szCs w:val="24"/>
              </w:rPr>
            </w:pPr>
          </w:p>
        </w:tc>
        <w:tc>
          <w:tcPr>
            <w:tcW w:w="1077" w:type="dxa"/>
            <w:vAlign w:val="center"/>
          </w:tcPr>
          <w:p w:rsidR="00274925" w:rsidRDefault="00274925">
            <w:pPr>
              <w:rPr>
                <w:rFonts w:hAnsi="宋体" w:cs="宋体"/>
                <w:szCs w:val="24"/>
              </w:rPr>
            </w:pPr>
          </w:p>
        </w:tc>
        <w:tc>
          <w:tcPr>
            <w:tcW w:w="1323" w:type="dxa"/>
            <w:vAlign w:val="center"/>
          </w:tcPr>
          <w:p w:rsidR="00274925" w:rsidRDefault="00274925">
            <w:pPr>
              <w:rPr>
                <w:rFonts w:hAnsi="宋体" w:cs="宋体"/>
                <w:szCs w:val="24"/>
              </w:rPr>
            </w:pPr>
          </w:p>
        </w:tc>
        <w:tc>
          <w:tcPr>
            <w:tcW w:w="1241" w:type="dxa"/>
            <w:vAlign w:val="center"/>
          </w:tcPr>
          <w:p w:rsidR="00274925" w:rsidRDefault="00274925">
            <w:pPr>
              <w:rPr>
                <w:rFonts w:hAnsi="宋体" w:cs="宋体"/>
                <w:szCs w:val="24"/>
              </w:rPr>
            </w:pPr>
          </w:p>
        </w:tc>
        <w:tc>
          <w:tcPr>
            <w:tcW w:w="545" w:type="dxa"/>
            <w:vAlign w:val="center"/>
          </w:tcPr>
          <w:p w:rsidR="00274925" w:rsidRDefault="00274925">
            <w:pPr>
              <w:rPr>
                <w:rFonts w:hAnsi="宋体" w:cs="宋体"/>
                <w:szCs w:val="24"/>
              </w:rPr>
            </w:pPr>
          </w:p>
        </w:tc>
      </w:tr>
      <w:tr w:rsidR="00274925">
        <w:trPr>
          <w:cantSplit/>
          <w:trHeight w:val="423"/>
          <w:jc w:val="center"/>
        </w:trPr>
        <w:tc>
          <w:tcPr>
            <w:tcW w:w="546" w:type="dxa"/>
            <w:vAlign w:val="center"/>
          </w:tcPr>
          <w:p w:rsidR="00274925" w:rsidRDefault="00143A26">
            <w:pPr>
              <w:jc w:val="center"/>
              <w:rPr>
                <w:rFonts w:hAnsi="宋体" w:cs="宋体"/>
                <w:szCs w:val="24"/>
              </w:rPr>
            </w:pPr>
            <w:r>
              <w:rPr>
                <w:rFonts w:hAnsi="宋体" w:cs="宋体" w:hint="eastAsia"/>
                <w:szCs w:val="24"/>
              </w:rPr>
              <w:t>8</w:t>
            </w:r>
          </w:p>
        </w:tc>
        <w:tc>
          <w:tcPr>
            <w:tcW w:w="1350" w:type="dxa"/>
            <w:vAlign w:val="center"/>
          </w:tcPr>
          <w:p w:rsidR="00274925" w:rsidRDefault="00274925">
            <w:pPr>
              <w:rPr>
                <w:rFonts w:hAnsi="宋体" w:cs="宋体"/>
                <w:szCs w:val="24"/>
              </w:rPr>
            </w:pPr>
          </w:p>
        </w:tc>
        <w:tc>
          <w:tcPr>
            <w:tcW w:w="1378" w:type="dxa"/>
            <w:vAlign w:val="center"/>
          </w:tcPr>
          <w:p w:rsidR="00274925" w:rsidRDefault="00274925">
            <w:pPr>
              <w:rPr>
                <w:rFonts w:hAnsi="宋体" w:cs="宋体"/>
                <w:szCs w:val="24"/>
              </w:rPr>
            </w:pPr>
          </w:p>
        </w:tc>
        <w:tc>
          <w:tcPr>
            <w:tcW w:w="1227" w:type="dxa"/>
            <w:vAlign w:val="center"/>
          </w:tcPr>
          <w:p w:rsidR="00274925" w:rsidRDefault="00274925">
            <w:pPr>
              <w:rPr>
                <w:rFonts w:hAnsi="宋体" w:cs="宋体"/>
                <w:szCs w:val="24"/>
              </w:rPr>
            </w:pPr>
          </w:p>
        </w:tc>
        <w:tc>
          <w:tcPr>
            <w:tcW w:w="1077" w:type="dxa"/>
            <w:vAlign w:val="center"/>
          </w:tcPr>
          <w:p w:rsidR="00274925" w:rsidRDefault="00274925">
            <w:pPr>
              <w:rPr>
                <w:rFonts w:hAnsi="宋体" w:cs="宋体"/>
                <w:szCs w:val="24"/>
              </w:rPr>
            </w:pPr>
          </w:p>
        </w:tc>
        <w:tc>
          <w:tcPr>
            <w:tcW w:w="1323" w:type="dxa"/>
            <w:vAlign w:val="center"/>
          </w:tcPr>
          <w:p w:rsidR="00274925" w:rsidRDefault="00274925">
            <w:pPr>
              <w:rPr>
                <w:rFonts w:hAnsi="宋体" w:cs="宋体"/>
                <w:szCs w:val="24"/>
              </w:rPr>
            </w:pPr>
          </w:p>
        </w:tc>
        <w:tc>
          <w:tcPr>
            <w:tcW w:w="1241" w:type="dxa"/>
            <w:vAlign w:val="center"/>
          </w:tcPr>
          <w:p w:rsidR="00274925" w:rsidRDefault="00274925">
            <w:pPr>
              <w:rPr>
                <w:rFonts w:hAnsi="宋体" w:cs="宋体"/>
                <w:szCs w:val="24"/>
              </w:rPr>
            </w:pPr>
          </w:p>
        </w:tc>
        <w:tc>
          <w:tcPr>
            <w:tcW w:w="545" w:type="dxa"/>
            <w:vAlign w:val="center"/>
          </w:tcPr>
          <w:p w:rsidR="00274925" w:rsidRDefault="00274925">
            <w:pPr>
              <w:rPr>
                <w:rFonts w:hAnsi="宋体" w:cs="宋体"/>
                <w:szCs w:val="24"/>
              </w:rPr>
            </w:pPr>
          </w:p>
        </w:tc>
      </w:tr>
      <w:tr w:rsidR="00274925">
        <w:trPr>
          <w:cantSplit/>
          <w:trHeight w:val="424"/>
          <w:jc w:val="center"/>
        </w:trPr>
        <w:tc>
          <w:tcPr>
            <w:tcW w:w="546" w:type="dxa"/>
            <w:vAlign w:val="center"/>
          </w:tcPr>
          <w:p w:rsidR="00274925" w:rsidRDefault="00143A26">
            <w:pPr>
              <w:jc w:val="center"/>
              <w:rPr>
                <w:rFonts w:hAnsi="宋体" w:cs="宋体"/>
                <w:szCs w:val="24"/>
              </w:rPr>
            </w:pPr>
            <w:r>
              <w:rPr>
                <w:rFonts w:hAnsi="宋体" w:cs="宋体" w:hint="eastAsia"/>
                <w:szCs w:val="24"/>
              </w:rPr>
              <w:t>9</w:t>
            </w:r>
          </w:p>
        </w:tc>
        <w:tc>
          <w:tcPr>
            <w:tcW w:w="1350" w:type="dxa"/>
            <w:vAlign w:val="center"/>
          </w:tcPr>
          <w:p w:rsidR="00274925" w:rsidRDefault="00274925">
            <w:pPr>
              <w:rPr>
                <w:rFonts w:hAnsi="宋体" w:cs="宋体"/>
                <w:szCs w:val="24"/>
              </w:rPr>
            </w:pPr>
          </w:p>
        </w:tc>
        <w:tc>
          <w:tcPr>
            <w:tcW w:w="1378" w:type="dxa"/>
            <w:vAlign w:val="center"/>
          </w:tcPr>
          <w:p w:rsidR="00274925" w:rsidRDefault="00274925">
            <w:pPr>
              <w:rPr>
                <w:rFonts w:hAnsi="宋体" w:cs="宋体"/>
                <w:szCs w:val="24"/>
              </w:rPr>
            </w:pPr>
          </w:p>
        </w:tc>
        <w:tc>
          <w:tcPr>
            <w:tcW w:w="1227" w:type="dxa"/>
            <w:vAlign w:val="center"/>
          </w:tcPr>
          <w:p w:rsidR="00274925" w:rsidRDefault="00274925">
            <w:pPr>
              <w:rPr>
                <w:rFonts w:hAnsi="宋体" w:cs="宋体"/>
                <w:szCs w:val="24"/>
              </w:rPr>
            </w:pPr>
          </w:p>
        </w:tc>
        <w:tc>
          <w:tcPr>
            <w:tcW w:w="1077" w:type="dxa"/>
            <w:vAlign w:val="center"/>
          </w:tcPr>
          <w:p w:rsidR="00274925" w:rsidRDefault="00274925">
            <w:pPr>
              <w:rPr>
                <w:rFonts w:hAnsi="宋体" w:cs="宋体"/>
                <w:szCs w:val="24"/>
              </w:rPr>
            </w:pPr>
          </w:p>
        </w:tc>
        <w:tc>
          <w:tcPr>
            <w:tcW w:w="1323" w:type="dxa"/>
            <w:vAlign w:val="center"/>
          </w:tcPr>
          <w:p w:rsidR="00274925" w:rsidRDefault="00274925">
            <w:pPr>
              <w:rPr>
                <w:rFonts w:hAnsi="宋体" w:cs="宋体"/>
                <w:szCs w:val="24"/>
              </w:rPr>
            </w:pPr>
          </w:p>
        </w:tc>
        <w:tc>
          <w:tcPr>
            <w:tcW w:w="1241" w:type="dxa"/>
            <w:vAlign w:val="center"/>
          </w:tcPr>
          <w:p w:rsidR="00274925" w:rsidRDefault="00274925">
            <w:pPr>
              <w:rPr>
                <w:rFonts w:hAnsi="宋体" w:cs="宋体"/>
                <w:szCs w:val="24"/>
              </w:rPr>
            </w:pPr>
          </w:p>
        </w:tc>
        <w:tc>
          <w:tcPr>
            <w:tcW w:w="545" w:type="dxa"/>
            <w:vAlign w:val="center"/>
          </w:tcPr>
          <w:p w:rsidR="00274925" w:rsidRDefault="00274925">
            <w:pPr>
              <w:rPr>
                <w:rFonts w:hAnsi="宋体" w:cs="宋体"/>
                <w:szCs w:val="24"/>
              </w:rPr>
            </w:pPr>
          </w:p>
        </w:tc>
      </w:tr>
      <w:tr w:rsidR="00274925">
        <w:trPr>
          <w:cantSplit/>
          <w:trHeight w:val="424"/>
          <w:jc w:val="center"/>
        </w:trPr>
        <w:tc>
          <w:tcPr>
            <w:tcW w:w="546" w:type="dxa"/>
            <w:vAlign w:val="center"/>
          </w:tcPr>
          <w:p w:rsidR="00274925" w:rsidRDefault="00143A26">
            <w:pPr>
              <w:jc w:val="center"/>
              <w:rPr>
                <w:rFonts w:hAnsi="宋体" w:cs="宋体"/>
                <w:szCs w:val="24"/>
              </w:rPr>
            </w:pPr>
            <w:r>
              <w:rPr>
                <w:rFonts w:hAnsi="宋体" w:cs="宋体" w:hint="eastAsia"/>
                <w:szCs w:val="24"/>
              </w:rPr>
              <w:t>10</w:t>
            </w:r>
          </w:p>
        </w:tc>
        <w:tc>
          <w:tcPr>
            <w:tcW w:w="1350" w:type="dxa"/>
            <w:vAlign w:val="center"/>
          </w:tcPr>
          <w:p w:rsidR="00274925" w:rsidRDefault="00274925">
            <w:pPr>
              <w:rPr>
                <w:rFonts w:hAnsi="宋体" w:cs="宋体"/>
                <w:szCs w:val="24"/>
              </w:rPr>
            </w:pPr>
          </w:p>
        </w:tc>
        <w:tc>
          <w:tcPr>
            <w:tcW w:w="1378" w:type="dxa"/>
            <w:vAlign w:val="center"/>
          </w:tcPr>
          <w:p w:rsidR="00274925" w:rsidRDefault="00274925">
            <w:pPr>
              <w:rPr>
                <w:rFonts w:hAnsi="宋体" w:cs="宋体"/>
                <w:szCs w:val="24"/>
              </w:rPr>
            </w:pPr>
          </w:p>
        </w:tc>
        <w:tc>
          <w:tcPr>
            <w:tcW w:w="1227" w:type="dxa"/>
            <w:vAlign w:val="center"/>
          </w:tcPr>
          <w:p w:rsidR="00274925" w:rsidRDefault="00274925">
            <w:pPr>
              <w:rPr>
                <w:rFonts w:hAnsi="宋体" w:cs="宋体"/>
                <w:szCs w:val="24"/>
              </w:rPr>
            </w:pPr>
          </w:p>
        </w:tc>
        <w:tc>
          <w:tcPr>
            <w:tcW w:w="1077" w:type="dxa"/>
            <w:vAlign w:val="center"/>
          </w:tcPr>
          <w:p w:rsidR="00274925" w:rsidRDefault="00274925">
            <w:pPr>
              <w:rPr>
                <w:rFonts w:hAnsi="宋体" w:cs="宋体"/>
                <w:szCs w:val="24"/>
              </w:rPr>
            </w:pPr>
          </w:p>
        </w:tc>
        <w:tc>
          <w:tcPr>
            <w:tcW w:w="1323" w:type="dxa"/>
            <w:vAlign w:val="center"/>
          </w:tcPr>
          <w:p w:rsidR="00274925" w:rsidRDefault="00274925">
            <w:pPr>
              <w:rPr>
                <w:rFonts w:hAnsi="宋体" w:cs="宋体"/>
                <w:szCs w:val="24"/>
              </w:rPr>
            </w:pPr>
          </w:p>
        </w:tc>
        <w:tc>
          <w:tcPr>
            <w:tcW w:w="1241" w:type="dxa"/>
            <w:vAlign w:val="center"/>
          </w:tcPr>
          <w:p w:rsidR="00274925" w:rsidRDefault="00274925">
            <w:pPr>
              <w:rPr>
                <w:rFonts w:hAnsi="宋体" w:cs="宋体"/>
                <w:szCs w:val="24"/>
              </w:rPr>
            </w:pPr>
          </w:p>
        </w:tc>
        <w:tc>
          <w:tcPr>
            <w:tcW w:w="545" w:type="dxa"/>
            <w:vAlign w:val="center"/>
          </w:tcPr>
          <w:p w:rsidR="00274925" w:rsidRDefault="00274925">
            <w:pPr>
              <w:rPr>
                <w:rFonts w:hAnsi="宋体" w:cs="宋体"/>
                <w:szCs w:val="24"/>
              </w:rPr>
            </w:pPr>
          </w:p>
        </w:tc>
      </w:tr>
    </w:tbl>
    <w:p w:rsidR="00274925" w:rsidRDefault="00143A26">
      <w:pPr>
        <w:pStyle w:val="2"/>
        <w:ind w:leftChars="0" w:left="0" w:firstLineChars="0" w:firstLine="0"/>
        <w:rPr>
          <w:rFonts w:hAnsi="宋体"/>
        </w:rPr>
      </w:pPr>
      <w:r>
        <w:rPr>
          <w:rFonts w:hAnsi="宋体" w:hint="eastAsia"/>
        </w:rPr>
        <w:t>备注：</w:t>
      </w:r>
    </w:p>
    <w:p w:rsidR="00274925" w:rsidRDefault="00143A26">
      <w:pPr>
        <w:spacing w:line="500" w:lineRule="exact"/>
        <w:ind w:left="360" w:hangingChars="150" w:hanging="360"/>
        <w:rPr>
          <w:rFonts w:hAnsi="宋体"/>
        </w:rPr>
      </w:pPr>
      <w:r>
        <w:rPr>
          <w:rFonts w:hAnsi="宋体" w:hint="eastAsia"/>
        </w:rPr>
        <w:t>1</w:t>
      </w:r>
      <w:r>
        <w:rPr>
          <w:rFonts w:hAnsi="宋体" w:hint="eastAsia"/>
        </w:rPr>
        <w:t>、上述鱼苗采购的规格徐严格控制在允许区间范围内，大小均匀。</w:t>
      </w:r>
    </w:p>
    <w:p w:rsidR="00274925" w:rsidRDefault="00143A26">
      <w:pPr>
        <w:spacing w:line="500" w:lineRule="exact"/>
        <w:rPr>
          <w:rFonts w:hAnsi="宋体"/>
        </w:rPr>
      </w:pPr>
      <w:r>
        <w:rPr>
          <w:rFonts w:hAnsi="宋体" w:hint="eastAsia"/>
        </w:rPr>
        <w:t>2</w:t>
      </w:r>
      <w:r>
        <w:rPr>
          <w:rFonts w:hAnsi="宋体" w:hint="eastAsia"/>
        </w:rPr>
        <w:t>、针对鲢鱼及黑鱼、鲶鱼鱼苗，由采购人在成交后确定花鲢、白鲢比例和黑鱼、鲶鱼鱼苗比例</w:t>
      </w:r>
    </w:p>
    <w:p w:rsidR="00274925" w:rsidRDefault="00143A26">
      <w:pPr>
        <w:spacing w:line="500" w:lineRule="exact"/>
        <w:ind w:left="360" w:hangingChars="150" w:hanging="360"/>
        <w:rPr>
          <w:rFonts w:hAnsi="宋体"/>
        </w:rPr>
      </w:pPr>
      <w:r>
        <w:rPr>
          <w:rFonts w:hAnsi="宋体" w:hint="eastAsia"/>
        </w:rPr>
        <w:t>3</w:t>
      </w:r>
      <w:r>
        <w:rPr>
          <w:rFonts w:hAnsi="宋体" w:hint="eastAsia"/>
        </w:rPr>
        <w:t>、甲鱼规格成交后由采购人另行确定。</w:t>
      </w:r>
    </w:p>
    <w:p w:rsidR="00274925" w:rsidRDefault="00143A26">
      <w:pPr>
        <w:spacing w:line="500" w:lineRule="exact"/>
        <w:rPr>
          <w:rFonts w:hAnsi="宋体"/>
        </w:rPr>
      </w:pPr>
      <w:r>
        <w:rPr>
          <w:rFonts w:hAnsi="宋体" w:hint="eastAsia"/>
        </w:rPr>
        <w:t>4</w:t>
      </w:r>
      <w:r>
        <w:rPr>
          <w:rFonts w:hAnsi="宋体" w:hint="eastAsia"/>
        </w:rPr>
        <w:t>供应商的响应报价包含但不限于鱼苗费用、运输费用、卸装费用、利润、税金等全部费用，一旦成交，后期不再调整价格，各供应商需谨慎报价。</w:t>
      </w:r>
    </w:p>
    <w:p w:rsidR="00274925" w:rsidRDefault="00274925">
      <w:pPr>
        <w:pStyle w:val="2"/>
        <w:ind w:leftChars="0" w:left="0" w:firstLineChars="0" w:firstLine="0"/>
        <w:rPr>
          <w:rFonts w:hAnsi="宋体"/>
        </w:rPr>
      </w:pPr>
    </w:p>
    <w:p w:rsidR="00274925" w:rsidRDefault="00274925">
      <w:pPr>
        <w:pStyle w:val="2"/>
        <w:ind w:leftChars="0" w:left="0" w:firstLineChars="0" w:firstLine="0"/>
        <w:rPr>
          <w:rFonts w:hAnsi="宋体"/>
        </w:rPr>
      </w:pPr>
    </w:p>
    <w:p w:rsidR="00274925" w:rsidRDefault="00274925">
      <w:pPr>
        <w:pStyle w:val="2"/>
        <w:ind w:leftChars="0" w:left="0" w:firstLineChars="0" w:firstLine="0"/>
        <w:rPr>
          <w:rFonts w:hAnsi="宋体"/>
        </w:rPr>
      </w:pPr>
    </w:p>
    <w:p w:rsidR="00274925" w:rsidRDefault="00143A26">
      <w:pPr>
        <w:ind w:firstLineChars="100" w:firstLine="240"/>
        <w:jc w:val="right"/>
        <w:rPr>
          <w:rFonts w:hAnsi="宋体" w:cs="宋体-PUA"/>
          <w:szCs w:val="24"/>
        </w:rPr>
      </w:pPr>
      <w:r>
        <w:rPr>
          <w:rFonts w:hAnsi="宋体" w:cs="宋体-PUA" w:hint="eastAsia"/>
          <w:szCs w:val="24"/>
        </w:rPr>
        <w:t>供应商：（公章）</w:t>
      </w:r>
      <w:r>
        <w:rPr>
          <w:rFonts w:hAnsi="宋体" w:cs="宋体-PUA" w:hint="eastAsia"/>
          <w:szCs w:val="24"/>
        </w:rPr>
        <w:t xml:space="preserve">          </w:t>
      </w:r>
    </w:p>
    <w:p w:rsidR="00274925" w:rsidRDefault="00143A26">
      <w:pPr>
        <w:ind w:firstLineChars="50" w:firstLine="120"/>
        <w:jc w:val="right"/>
        <w:rPr>
          <w:rFonts w:hAnsi="宋体" w:cs="宋体-PUA"/>
          <w:szCs w:val="24"/>
        </w:rPr>
      </w:pPr>
      <w:r>
        <w:rPr>
          <w:rFonts w:hAnsi="宋体" w:cs="宋体-PUA" w:hint="eastAsia"/>
          <w:szCs w:val="24"/>
        </w:rPr>
        <w:t xml:space="preserve"> </w:t>
      </w:r>
      <w:r>
        <w:rPr>
          <w:rFonts w:hAnsi="宋体" w:cs="宋体-PUA" w:hint="eastAsia"/>
          <w:szCs w:val="24"/>
        </w:rPr>
        <w:t>法定代表人</w:t>
      </w:r>
      <w:r>
        <w:rPr>
          <w:rFonts w:hAnsi="宋体" w:cs="宋体-PUA" w:hint="eastAsia"/>
          <w:szCs w:val="24"/>
        </w:rPr>
        <w:t>或授权委托人</w:t>
      </w:r>
      <w:r>
        <w:rPr>
          <w:rFonts w:hAnsi="宋体" w:cs="宋体-PUA" w:hint="eastAsia"/>
          <w:szCs w:val="24"/>
        </w:rPr>
        <w:t>：（签字）</w:t>
      </w:r>
    </w:p>
    <w:p w:rsidR="00274925" w:rsidRDefault="00143A26">
      <w:pPr>
        <w:ind w:firstLineChars="641" w:firstLine="1538"/>
        <w:jc w:val="right"/>
        <w:rPr>
          <w:rFonts w:hAnsi="宋体" w:cs="宋体-PUA"/>
          <w:szCs w:val="24"/>
        </w:rPr>
      </w:pPr>
      <w:r>
        <w:rPr>
          <w:rFonts w:hAnsi="宋体" w:cs="宋体-PUA" w:hint="eastAsia"/>
          <w:szCs w:val="24"/>
        </w:rPr>
        <w:t xml:space="preserve">                        </w:t>
      </w:r>
      <w:r>
        <w:rPr>
          <w:rFonts w:hAnsi="宋体" w:cs="宋体-PUA" w:hint="eastAsia"/>
          <w:szCs w:val="24"/>
        </w:rPr>
        <w:t>年</w:t>
      </w:r>
      <w:r>
        <w:rPr>
          <w:rFonts w:hAnsi="宋体" w:cs="宋体-PUA" w:hint="eastAsia"/>
          <w:szCs w:val="24"/>
        </w:rPr>
        <w:t xml:space="preserve">   </w:t>
      </w:r>
      <w:r>
        <w:rPr>
          <w:rFonts w:hAnsi="宋体" w:cs="宋体-PUA" w:hint="eastAsia"/>
          <w:szCs w:val="24"/>
        </w:rPr>
        <w:t>月</w:t>
      </w:r>
      <w:r>
        <w:rPr>
          <w:rFonts w:hAnsi="宋体" w:cs="宋体-PUA" w:hint="eastAsia"/>
          <w:szCs w:val="24"/>
        </w:rPr>
        <w:t xml:space="preserve">  </w:t>
      </w:r>
      <w:r>
        <w:rPr>
          <w:rFonts w:hAnsi="宋体" w:cs="宋体-PUA" w:hint="eastAsia"/>
          <w:szCs w:val="24"/>
        </w:rPr>
        <w:t>日</w:t>
      </w:r>
    </w:p>
    <w:p w:rsidR="00274925" w:rsidRDefault="00274925">
      <w:pPr>
        <w:pStyle w:val="2"/>
        <w:ind w:leftChars="0" w:left="0" w:firstLineChars="0" w:firstLine="0"/>
        <w:rPr>
          <w:rFonts w:hAnsi="宋体"/>
        </w:rPr>
      </w:pPr>
    </w:p>
    <w:sectPr w:rsidR="002749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A26" w:rsidRDefault="00143A26" w:rsidP="00D7088A">
      <w:r>
        <w:separator/>
      </w:r>
    </w:p>
  </w:endnote>
  <w:endnote w:type="continuationSeparator" w:id="0">
    <w:p w:rsidR="00143A26" w:rsidRDefault="00143A26" w:rsidP="00D70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宋体-PUA">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A26" w:rsidRDefault="00143A26" w:rsidP="00D7088A">
      <w:r>
        <w:separator/>
      </w:r>
    </w:p>
  </w:footnote>
  <w:footnote w:type="continuationSeparator" w:id="0">
    <w:p w:rsidR="00143A26" w:rsidRDefault="00143A26" w:rsidP="00D70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lvlText w:val="           "/>
      <w:lvlJc w:val="left"/>
      <w:pPr>
        <w:tabs>
          <w:tab w:val="left" w:pos="1440"/>
        </w:tabs>
        <w:ind w:left="1152" w:hanging="1152"/>
      </w:pPr>
      <w:rPr>
        <w:rFonts w:hint="eastAsia"/>
      </w:rPr>
    </w:lvl>
    <w:lvl w:ilvl="6">
      <w:start w:val="1"/>
      <w:numFmt w:val="decimal"/>
      <w:lvlText w:val="%1.%2.%3.%4.%5.%6.%7"/>
      <w:lvlJc w:val="left"/>
      <w:pPr>
        <w:tabs>
          <w:tab w:val="left" w:pos="2520"/>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2ZjUxYmMzMjc0MzBiNTEzN2U3MGJhMThiZGE3ODQifQ=="/>
  </w:docVars>
  <w:rsids>
    <w:rsidRoot w:val="00843B18"/>
    <w:rsid w:val="000265E6"/>
    <w:rsid w:val="0009414E"/>
    <w:rsid w:val="000B289B"/>
    <w:rsid w:val="000D0E20"/>
    <w:rsid w:val="00116BD4"/>
    <w:rsid w:val="00143A26"/>
    <w:rsid w:val="00155D74"/>
    <w:rsid w:val="001B324F"/>
    <w:rsid w:val="00250CEA"/>
    <w:rsid w:val="00274925"/>
    <w:rsid w:val="002811AB"/>
    <w:rsid w:val="002D2F2D"/>
    <w:rsid w:val="00345DC4"/>
    <w:rsid w:val="0039334D"/>
    <w:rsid w:val="00395212"/>
    <w:rsid w:val="003B2DF8"/>
    <w:rsid w:val="0042725E"/>
    <w:rsid w:val="00430D98"/>
    <w:rsid w:val="00447A0D"/>
    <w:rsid w:val="004633F9"/>
    <w:rsid w:val="0053706E"/>
    <w:rsid w:val="00561DDD"/>
    <w:rsid w:val="00562246"/>
    <w:rsid w:val="005D41E6"/>
    <w:rsid w:val="00676456"/>
    <w:rsid w:val="0072705E"/>
    <w:rsid w:val="00733142"/>
    <w:rsid w:val="00736E56"/>
    <w:rsid w:val="00756D37"/>
    <w:rsid w:val="0077095F"/>
    <w:rsid w:val="007A54F1"/>
    <w:rsid w:val="007D418E"/>
    <w:rsid w:val="007D4305"/>
    <w:rsid w:val="007F51BC"/>
    <w:rsid w:val="00843B18"/>
    <w:rsid w:val="00890511"/>
    <w:rsid w:val="0091563A"/>
    <w:rsid w:val="00915AFC"/>
    <w:rsid w:val="00A2381A"/>
    <w:rsid w:val="00A8764B"/>
    <w:rsid w:val="00C70F8E"/>
    <w:rsid w:val="00D7088A"/>
    <w:rsid w:val="00D94D9B"/>
    <w:rsid w:val="00DC4B34"/>
    <w:rsid w:val="00E26175"/>
    <w:rsid w:val="00E81426"/>
    <w:rsid w:val="00F03711"/>
    <w:rsid w:val="00F94FA2"/>
    <w:rsid w:val="00FA4344"/>
    <w:rsid w:val="019B1792"/>
    <w:rsid w:val="03D05557"/>
    <w:rsid w:val="057D56B6"/>
    <w:rsid w:val="07F30435"/>
    <w:rsid w:val="08226BFD"/>
    <w:rsid w:val="08A60005"/>
    <w:rsid w:val="0C394176"/>
    <w:rsid w:val="0C8564D6"/>
    <w:rsid w:val="0E790A39"/>
    <w:rsid w:val="1481510D"/>
    <w:rsid w:val="1807554D"/>
    <w:rsid w:val="18342871"/>
    <w:rsid w:val="18411ED8"/>
    <w:rsid w:val="1AE070FF"/>
    <w:rsid w:val="1D190C94"/>
    <w:rsid w:val="1F4F1C73"/>
    <w:rsid w:val="207923FE"/>
    <w:rsid w:val="20C269C6"/>
    <w:rsid w:val="20EB251E"/>
    <w:rsid w:val="24A00DDE"/>
    <w:rsid w:val="268838A1"/>
    <w:rsid w:val="26FB3F19"/>
    <w:rsid w:val="270D6142"/>
    <w:rsid w:val="27771F8F"/>
    <w:rsid w:val="280926D2"/>
    <w:rsid w:val="288F4F0C"/>
    <w:rsid w:val="2C6277EC"/>
    <w:rsid w:val="2F0E5EC8"/>
    <w:rsid w:val="2FA554FB"/>
    <w:rsid w:val="31883832"/>
    <w:rsid w:val="321C738B"/>
    <w:rsid w:val="32AC7041"/>
    <w:rsid w:val="353A1ED6"/>
    <w:rsid w:val="394C76D0"/>
    <w:rsid w:val="3AB55331"/>
    <w:rsid w:val="3C772EA8"/>
    <w:rsid w:val="3CF359AA"/>
    <w:rsid w:val="435335F3"/>
    <w:rsid w:val="44BC6AA8"/>
    <w:rsid w:val="474242B2"/>
    <w:rsid w:val="481D5806"/>
    <w:rsid w:val="4B1971DA"/>
    <w:rsid w:val="4B587B40"/>
    <w:rsid w:val="56505539"/>
    <w:rsid w:val="5703108A"/>
    <w:rsid w:val="5719360E"/>
    <w:rsid w:val="57EF4CB5"/>
    <w:rsid w:val="5B9567AD"/>
    <w:rsid w:val="5D7B4D37"/>
    <w:rsid w:val="5E1B2227"/>
    <w:rsid w:val="5EA14322"/>
    <w:rsid w:val="6114759F"/>
    <w:rsid w:val="643E5664"/>
    <w:rsid w:val="658748E7"/>
    <w:rsid w:val="67DD018E"/>
    <w:rsid w:val="6BFD2774"/>
    <w:rsid w:val="6DC256F1"/>
    <w:rsid w:val="6EDC188F"/>
    <w:rsid w:val="733257AC"/>
    <w:rsid w:val="73DB6DEB"/>
    <w:rsid w:val="7D8602B6"/>
    <w:rsid w:val="7EE87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53902"/>
  <w15:docId w15:val="{7A2F7B3B-CA4D-4E41-8A29-FA88A504F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宋体" w:eastAsia="宋体" w:hAnsi="Times New Roman" w:cs="Times New Roman"/>
      <w:sz w:val="24"/>
    </w:rPr>
  </w:style>
  <w:style w:type="paragraph" w:styleId="1">
    <w:name w:val="heading 1"/>
    <w:basedOn w:val="a"/>
    <w:next w:val="a"/>
    <w:link w:val="10"/>
    <w:uiPriority w:val="99"/>
    <w:qFormat/>
    <w:pPr>
      <w:keepNext/>
      <w:widowControl/>
      <w:numPr>
        <w:numId w:val="1"/>
      </w:numPr>
      <w:jc w:val="center"/>
      <w:outlineLvl w:val="0"/>
    </w:pPr>
    <w:rPr>
      <w:rFonts w:ascii="黑体" w:eastAsia="黑体"/>
      <w:sz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pPr>
      <w:spacing w:line="400" w:lineRule="atLeast"/>
      <w:ind w:firstLine="426"/>
    </w:pPr>
    <w:rPr>
      <w:szCs w:val="20"/>
    </w:rPr>
  </w:style>
  <w:style w:type="paragraph" w:styleId="a4">
    <w:name w:val="Body Text"/>
    <w:basedOn w:val="a"/>
    <w:qFormat/>
    <w:pPr>
      <w:spacing w:after="120"/>
    </w:pPr>
    <w:rPr>
      <w:szCs w:val="24"/>
    </w:rPr>
  </w:style>
  <w:style w:type="paragraph" w:styleId="a5">
    <w:name w:val="Body Text Indent"/>
    <w:basedOn w:val="a"/>
    <w:next w:val="a6"/>
    <w:qFormat/>
    <w:pPr>
      <w:spacing w:after="120"/>
      <w:ind w:leftChars="200" w:left="420"/>
    </w:pPr>
    <w:rPr>
      <w:szCs w:val="24"/>
    </w:rPr>
  </w:style>
  <w:style w:type="paragraph" w:styleId="a6">
    <w:name w:val="envelope return"/>
    <w:basedOn w:val="a"/>
    <w:qFormat/>
    <w:pPr>
      <w:snapToGrid w:val="0"/>
    </w:pPr>
    <w:rPr>
      <w:rFonts w:ascii="Arial" w:hAnsi="Arial"/>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5"/>
    <w:qFormat/>
    <w:pPr>
      <w:ind w:firstLineChars="200" w:firstLine="420"/>
    </w:pPr>
  </w:style>
  <w:style w:type="paragraph" w:customStyle="1" w:styleId="208521">
    <w:name w:val="样式 样式 左侧:  2 字符 + 左侧:  0.85 厘米 首行缩进:  2 字符1"/>
    <w:basedOn w:val="a"/>
    <w:qFormat/>
    <w:pPr>
      <w:ind w:left="482" w:firstLineChars="200" w:firstLine="200"/>
    </w:pPr>
  </w:style>
  <w:style w:type="character" w:customStyle="1" w:styleId="aa">
    <w:name w:val="页眉 字符"/>
    <w:basedOn w:val="a1"/>
    <w:link w:val="a9"/>
    <w:uiPriority w:val="99"/>
    <w:qFormat/>
    <w:rPr>
      <w:sz w:val="18"/>
      <w:szCs w:val="18"/>
    </w:rPr>
  </w:style>
  <w:style w:type="character" w:customStyle="1" w:styleId="a8">
    <w:name w:val="页脚 字符"/>
    <w:basedOn w:val="a1"/>
    <w:link w:val="a7"/>
    <w:uiPriority w:val="99"/>
    <w:qFormat/>
    <w:rPr>
      <w:sz w:val="18"/>
      <w:szCs w:val="18"/>
    </w:rPr>
  </w:style>
  <w:style w:type="character" w:customStyle="1" w:styleId="10">
    <w:name w:val="标题 1 字符"/>
    <w:basedOn w:val="a1"/>
    <w:link w:val="1"/>
    <w:uiPriority w:val="99"/>
    <w:qFormat/>
    <w:rPr>
      <w:rFonts w:ascii="黑体" w:eastAsia="黑体" w:hAnsi="Times New Roman" w:cs="Times New Roman"/>
      <w:kern w:val="0"/>
      <w:sz w:val="52"/>
      <w:szCs w:val="20"/>
    </w:rPr>
  </w:style>
  <w:style w:type="paragraph" w:customStyle="1" w:styleId="xl31">
    <w:name w:val="xl31"/>
    <w:basedOn w:val="a"/>
    <w:qFormat/>
    <w:pPr>
      <w:widowControl/>
      <w:spacing w:before="100" w:beforeAutospacing="1" w:after="100" w:afterAutospacing="1"/>
      <w:jc w:val="center"/>
    </w:pPr>
    <w:rPr>
      <w:rFonts w:hAnsi="宋体"/>
      <w:b/>
      <w:bCs/>
      <w:sz w:val="28"/>
      <w:szCs w:val="28"/>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D9F7D61-F722-4D73-8661-F3336E328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401</Words>
  <Characters>2290</Characters>
  <Application>Microsoft Office Word</Application>
  <DocSecurity>0</DocSecurity>
  <Lines>19</Lines>
  <Paragraphs>5</Paragraphs>
  <ScaleCrop>false</ScaleCrop>
  <Company>china</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67</cp:revision>
  <cp:lastPrinted>2018-11-16T07:34:00Z</cp:lastPrinted>
  <dcterms:created xsi:type="dcterms:W3CDTF">2018-10-25T02:33:00Z</dcterms:created>
  <dcterms:modified xsi:type="dcterms:W3CDTF">2022-11-11T11:33:00Z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D2479B18A10442E295DE4755CD60C9B4</vt:lpwstr>
  </property>
</Properties>
</file>