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ascii="仿宋" w:hAnsi="仿宋" w:eastAsia="仿宋" w:cs="宋体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/>
          <w:color w:val="000000"/>
          <w:sz w:val="30"/>
          <w:szCs w:val="30"/>
        </w:rPr>
        <w:t>附件1：项目采购需求</w:t>
      </w:r>
    </w:p>
    <w:p>
      <w:pPr>
        <w:spacing w:line="360" w:lineRule="auto"/>
        <w:jc w:val="center"/>
        <w:rPr>
          <w:rFonts w:ascii="黑体" w:hAnsi="黑体" w:eastAsia="黑体" w:cs="宋体"/>
          <w:b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b/>
          <w:color w:val="000000"/>
          <w:kern w:val="0"/>
          <w:sz w:val="32"/>
          <w:szCs w:val="32"/>
        </w:rPr>
        <w:t>安徽六安技师学院工业控制等竞赛项目耗材采购需求</w:t>
      </w:r>
    </w:p>
    <w:tbl>
      <w:tblPr>
        <w:tblStyle w:val="4"/>
        <w:tblW w:w="4270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2743"/>
        <w:gridCol w:w="3249"/>
        <w:gridCol w:w="830"/>
        <w:gridCol w:w="81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19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型号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博士无刷手电钻</w:t>
            </w:r>
          </w:p>
        </w:tc>
        <w:tc>
          <w:tcPr>
            <w:tcW w:w="19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GSR12V-35HX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菲尼克斯压线钳</w:t>
            </w:r>
          </w:p>
        </w:tc>
        <w:tc>
          <w:tcPr>
            <w:tcW w:w="19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CRIMPFOX 6H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凯尼派克线剥电缆工具</w:t>
            </w:r>
          </w:p>
        </w:tc>
        <w:tc>
          <w:tcPr>
            <w:tcW w:w="19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ErgoStrip 16 95 01 SB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博世可调速吹风机鼓风机</w:t>
            </w:r>
          </w:p>
        </w:tc>
        <w:tc>
          <w:tcPr>
            <w:tcW w:w="19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GBL 800 E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万代水口钳</w:t>
            </w:r>
          </w:p>
        </w:tc>
        <w:tc>
          <w:tcPr>
            <w:tcW w:w="19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SPN120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得伟20V锂电充电式曲线锯</w:t>
            </w:r>
          </w:p>
        </w:tc>
        <w:tc>
          <w:tcPr>
            <w:tcW w:w="19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2x4.0Ah电池套装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SKIL 老鼠型砂光</w:t>
            </w:r>
          </w:p>
        </w:tc>
        <w:tc>
          <w:tcPr>
            <w:tcW w:w="19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7260小型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VESSEL威威批头带强力磁</w:t>
            </w:r>
          </w:p>
        </w:tc>
        <w:tc>
          <w:tcPr>
            <w:tcW w:w="19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4.5*100mm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睿冠美纹纸</w:t>
            </w:r>
          </w:p>
        </w:tc>
        <w:tc>
          <w:tcPr>
            <w:tcW w:w="19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5cm*50米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铜版标签纸</w:t>
            </w:r>
          </w:p>
        </w:tc>
        <w:tc>
          <w:tcPr>
            <w:tcW w:w="19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30*20*5000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标签尼龙扎带</w:t>
            </w:r>
          </w:p>
        </w:tc>
        <w:tc>
          <w:tcPr>
            <w:tcW w:w="19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4*150mm（每包500个）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羊毛打磨头</w:t>
            </w:r>
          </w:p>
        </w:tc>
        <w:tc>
          <w:tcPr>
            <w:tcW w:w="19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6*30圆锥形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魏德米勒剥线钳</w:t>
            </w:r>
          </w:p>
        </w:tc>
        <w:tc>
          <w:tcPr>
            <w:tcW w:w="19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9005000000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开普路（kapro）水平尺</w:t>
            </w:r>
          </w:p>
        </w:tc>
        <w:tc>
          <w:tcPr>
            <w:tcW w:w="19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771-40M-10CM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收纳盒</w:t>
            </w:r>
          </w:p>
        </w:tc>
        <w:tc>
          <w:tcPr>
            <w:tcW w:w="19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245*170*75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博世切割机</w:t>
            </w:r>
          </w:p>
        </w:tc>
        <w:tc>
          <w:tcPr>
            <w:tcW w:w="19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GCM12GDL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倒角刀</w:t>
            </w:r>
          </w:p>
        </w:tc>
        <w:tc>
          <w:tcPr>
            <w:tcW w:w="19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塑料线槽</w:t>
            </w:r>
          </w:p>
        </w:tc>
        <w:tc>
          <w:tcPr>
            <w:tcW w:w="19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40*60*200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63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多股软铜芯线</w:t>
            </w:r>
          </w:p>
        </w:tc>
        <w:tc>
          <w:tcPr>
            <w:tcW w:w="19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RV0.75（黑色）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6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RV1.5（黑色）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6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RV2.5（黑色）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63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电缆（黑色）</w:t>
            </w:r>
          </w:p>
        </w:tc>
        <w:tc>
          <w:tcPr>
            <w:tcW w:w="19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RVV3*0.75（黑色）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6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RVV4*0.75（黑色）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6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RVV5*0.75（黑色）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63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多股软地线（黄绿双色）</w:t>
            </w:r>
          </w:p>
        </w:tc>
        <w:tc>
          <w:tcPr>
            <w:tcW w:w="19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RV6*100（多股铜线导线规格29*0.45）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6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RV1.5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塑料墙槽</w:t>
            </w:r>
          </w:p>
        </w:tc>
        <w:tc>
          <w:tcPr>
            <w:tcW w:w="19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W60xH60xL2000 mm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网格桥架</w:t>
            </w:r>
          </w:p>
        </w:tc>
        <w:tc>
          <w:tcPr>
            <w:tcW w:w="19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长3000mm*宽200mm高60mm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不锈钢管</w:t>
            </w:r>
          </w:p>
        </w:tc>
        <w:tc>
          <w:tcPr>
            <w:tcW w:w="19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直径25mm长2m(厚1.5mm)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PVC塑料管</w:t>
            </w:r>
          </w:p>
        </w:tc>
        <w:tc>
          <w:tcPr>
            <w:tcW w:w="19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直径25mm长2m（厚2mm）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pict>
                <v:shape id="AutoShape_12" o:spid="_x0000_s1026" o:spt="75" type="#_x0000_t75" style="position:absolute;left:0pt;margin-left:0pt;margin-top:0pt;height:24pt;width:24pt;z-index:251660288;mso-width-relative:page;mso-height-relative:page;" filled="f" o:preferrelative="t" stroked="f" coordsize="21600,21600">
                  <v:path/>
                  <v:fill on="f" focussize="0,0"/>
                  <v:stroke on="f"/>
                  <v:imagedata r:id="rId6" o:title=""/>
                  <o:lock v:ext="edit" aspectratio="f"/>
                </v:shape>
              </w:pic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扎带</w:t>
            </w:r>
          </w:p>
        </w:tc>
        <w:tc>
          <w:tcPr>
            <w:tcW w:w="19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6*200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垫片</w:t>
            </w:r>
          </w:p>
        </w:tc>
        <w:tc>
          <w:tcPr>
            <w:tcW w:w="19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5mm*15mm*1mm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西门子网线</w:t>
            </w:r>
          </w:p>
        </w:tc>
        <w:tc>
          <w:tcPr>
            <w:tcW w:w="19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6XV1840-2AH10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干壁钉</w:t>
            </w:r>
          </w:p>
        </w:tc>
        <w:tc>
          <w:tcPr>
            <w:tcW w:w="19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3.5*25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油性笔</w:t>
            </w:r>
          </w:p>
        </w:tc>
        <w:tc>
          <w:tcPr>
            <w:tcW w:w="19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双头油性记号笔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1"/>
                <w:lang w:val="en-US" w:eastAsia="zh-CN" w:bidi="ar"/>
              </w:rPr>
              <w:t>VESSEL威威 批头 带强力磁套</w:t>
            </w:r>
          </w:p>
        </w:tc>
        <w:tc>
          <w:tcPr>
            <w:tcW w:w="19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4.5*100mm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凯尼派克电缆剪</w:t>
            </w:r>
          </w:p>
        </w:tc>
        <w:tc>
          <w:tcPr>
            <w:tcW w:w="19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95 05 165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曲线锯锯条</w:t>
            </w:r>
          </w:p>
        </w:tc>
        <w:tc>
          <w:tcPr>
            <w:tcW w:w="19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T118EHM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水性笔</w:t>
            </w:r>
          </w:p>
        </w:tc>
        <w:tc>
          <w:tcPr>
            <w:tcW w:w="19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双头水性记号笔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砂块</w:t>
            </w:r>
          </w:p>
        </w:tc>
        <w:tc>
          <w:tcPr>
            <w:tcW w:w="19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70mm*10mm(1000目)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牧田宝塔钻</w:t>
            </w:r>
          </w:p>
        </w:tc>
        <w:tc>
          <w:tcPr>
            <w:tcW w:w="19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4m'm-12mm（5阶）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牧田伞形倒角器</w:t>
            </w:r>
          </w:p>
        </w:tc>
        <w:tc>
          <w:tcPr>
            <w:tcW w:w="19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16mm-30mm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十字批头</w:t>
            </w:r>
          </w:p>
        </w:tc>
        <w:tc>
          <w:tcPr>
            <w:tcW w:w="19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博士（2608 522 406）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SKIL自粘式砂纸 </w:t>
            </w:r>
          </w:p>
        </w:tc>
        <w:tc>
          <w:tcPr>
            <w:tcW w:w="19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三角砂120目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魏德米勒剥线钳</w:t>
            </w:r>
          </w:p>
        </w:tc>
        <w:tc>
          <w:tcPr>
            <w:tcW w:w="19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9005000000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桥架接地</w:t>
            </w:r>
          </w:p>
        </w:tc>
        <w:tc>
          <w:tcPr>
            <w:tcW w:w="19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401c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高速钢三刃镀钛全磨倒角刀扩孔去毛刺</w:t>
            </w:r>
          </w:p>
        </w:tc>
        <w:tc>
          <w:tcPr>
            <w:tcW w:w="19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30mm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粘尺</w:t>
            </w:r>
          </w:p>
        </w:tc>
        <w:tc>
          <w:tcPr>
            <w:tcW w:w="19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12mm*2000m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擦拭布</w:t>
            </w:r>
          </w:p>
        </w:tc>
        <w:tc>
          <w:tcPr>
            <w:tcW w:w="19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30*32cm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霍尼韦尔护目镜</w:t>
            </w:r>
          </w:p>
        </w:tc>
        <w:tc>
          <w:tcPr>
            <w:tcW w:w="19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小一字批头</w:t>
            </w:r>
          </w:p>
        </w:tc>
        <w:tc>
          <w:tcPr>
            <w:tcW w:w="19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100mm*3mm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63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博世合金开孔器</w:t>
            </w:r>
          </w:p>
        </w:tc>
        <w:tc>
          <w:tcPr>
            <w:tcW w:w="19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直径16mm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6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直径20mm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6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直径22mm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6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直径25mm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凯尼派克线剥电缆工具</w:t>
            </w:r>
          </w:p>
        </w:tc>
        <w:tc>
          <w:tcPr>
            <w:tcW w:w="19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ErgoStrip 16 95 01 SB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线槽剪刀+线槽拔齿剪</w:t>
            </w:r>
          </w:p>
        </w:tc>
        <w:tc>
          <w:tcPr>
            <w:tcW w:w="19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WBC-10 WDCS-A/B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里奇切管器刀片</w:t>
            </w:r>
          </w:p>
        </w:tc>
        <w:tc>
          <w:tcPr>
            <w:tcW w:w="19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35s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赛立特N10655 3级防割手套</w:t>
            </w:r>
          </w:p>
        </w:tc>
        <w:tc>
          <w:tcPr>
            <w:tcW w:w="19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9码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保世基工作裤</w:t>
            </w:r>
          </w:p>
        </w:tc>
        <w:tc>
          <w:tcPr>
            <w:tcW w:w="19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180/92A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网格桥架L形固定件</w:t>
            </w:r>
          </w:p>
        </w:tc>
        <w:tc>
          <w:tcPr>
            <w:tcW w:w="19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L245mm*W53mm*H150mm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电位器</w:t>
            </w:r>
          </w:p>
        </w:tc>
        <w:tc>
          <w:tcPr>
            <w:tcW w:w="19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3590s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西门子行程开关 </w:t>
            </w:r>
          </w:p>
        </w:tc>
        <w:tc>
          <w:tcPr>
            <w:tcW w:w="19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3SE5232-0HE10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西门子辅助接触器</w:t>
            </w:r>
          </w:p>
        </w:tc>
        <w:tc>
          <w:tcPr>
            <w:tcW w:w="19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3RT2015-1BB42-0CC0(24V)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西门子辅助接触器</w:t>
            </w:r>
          </w:p>
        </w:tc>
        <w:tc>
          <w:tcPr>
            <w:tcW w:w="19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3RT2016-1BB44-3MA0(24v)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西门子安全继电器</w:t>
            </w:r>
          </w:p>
        </w:tc>
        <w:tc>
          <w:tcPr>
            <w:tcW w:w="19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3SK1111-2AB30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西门子开关电源</w:t>
            </w:r>
          </w:p>
        </w:tc>
        <w:tc>
          <w:tcPr>
            <w:tcW w:w="19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6EP1333-2BA20 SITOP PSU100S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63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防水接头</w:t>
            </w:r>
          </w:p>
        </w:tc>
        <w:tc>
          <w:tcPr>
            <w:tcW w:w="19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M16*1.5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6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M20*1.5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6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M25*1.5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</w:tbl>
    <w:p>
      <w:pPr>
        <w:spacing w:line="360" w:lineRule="auto"/>
        <w:rPr>
          <w:rFonts w:ascii="仿宋" w:hAnsi="仿宋" w:eastAsia="仿宋" w:cs="宋体"/>
          <w:color w:val="000000"/>
          <w:kern w:val="0"/>
          <w:sz w:val="32"/>
          <w:szCs w:val="32"/>
        </w:rPr>
      </w:pPr>
    </w:p>
    <w:p>
      <w:pPr>
        <w:spacing w:line="360" w:lineRule="auto"/>
        <w:rPr>
          <w:rFonts w:ascii="仿宋" w:hAnsi="仿宋" w:eastAsia="仿宋" w:cs="宋体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rect id="文本框 1" o:spid="_x0000_s2049" o:spt="1" style="position:absolute;left:0pt;margin-top:0pt;height:144pt;width:144pt;mso-position-horizontal:center;mso-position-horizontal-relative:margin;mso-wrap-style:none;z-index:251659264;mso-width-relative:page;mso-height-relative:page;" filled="f" o:preferrelative="t" stroked="f" coordsize="21600,21600">
          <v:path/>
          <v:fill on="f" focussize="0,0"/>
          <v:stroke on="f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rect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bordersDoNotSurroundHeader w:val="1"/>
  <w:bordersDoNotSurroundFooter w:val="1"/>
  <w:doNotTrackMoves/>
  <w:attachedTemplate r:id="rId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WQ4OTM0NTkwOWUyZjdlZTM0ZmVmZGU5MThhM2EzMTIifQ=="/>
  </w:docVars>
  <w:rsids>
    <w:rsidRoot w:val="44064CE7"/>
    <w:rsid w:val="00055DE9"/>
    <w:rsid w:val="00097A03"/>
    <w:rsid w:val="000C553D"/>
    <w:rsid w:val="00247114"/>
    <w:rsid w:val="00284C22"/>
    <w:rsid w:val="002D40EF"/>
    <w:rsid w:val="002F0AF8"/>
    <w:rsid w:val="00306D22"/>
    <w:rsid w:val="00312A82"/>
    <w:rsid w:val="0033224A"/>
    <w:rsid w:val="00373B17"/>
    <w:rsid w:val="003A1F07"/>
    <w:rsid w:val="003C0655"/>
    <w:rsid w:val="00400793"/>
    <w:rsid w:val="00484D9A"/>
    <w:rsid w:val="004A211B"/>
    <w:rsid w:val="004A6E3E"/>
    <w:rsid w:val="004D50B6"/>
    <w:rsid w:val="00517E22"/>
    <w:rsid w:val="00566413"/>
    <w:rsid w:val="00581C25"/>
    <w:rsid w:val="005D132D"/>
    <w:rsid w:val="005E01F9"/>
    <w:rsid w:val="00605B6F"/>
    <w:rsid w:val="007E5DEC"/>
    <w:rsid w:val="007F4152"/>
    <w:rsid w:val="007F465D"/>
    <w:rsid w:val="0080306D"/>
    <w:rsid w:val="00842D39"/>
    <w:rsid w:val="00853DA2"/>
    <w:rsid w:val="008642DD"/>
    <w:rsid w:val="008D26B9"/>
    <w:rsid w:val="008E0B91"/>
    <w:rsid w:val="008E7E2C"/>
    <w:rsid w:val="00910D97"/>
    <w:rsid w:val="009D636A"/>
    <w:rsid w:val="00A63128"/>
    <w:rsid w:val="00A908B9"/>
    <w:rsid w:val="00A9215D"/>
    <w:rsid w:val="00BA0261"/>
    <w:rsid w:val="00BE2ADB"/>
    <w:rsid w:val="00C256F1"/>
    <w:rsid w:val="00C86EDC"/>
    <w:rsid w:val="00D26C72"/>
    <w:rsid w:val="00D86490"/>
    <w:rsid w:val="00DB6CAD"/>
    <w:rsid w:val="00DF15B3"/>
    <w:rsid w:val="00E31703"/>
    <w:rsid w:val="00E401E0"/>
    <w:rsid w:val="00E40311"/>
    <w:rsid w:val="00F57F33"/>
    <w:rsid w:val="00F70B8D"/>
    <w:rsid w:val="00F9275F"/>
    <w:rsid w:val="0B926628"/>
    <w:rsid w:val="0E7456AA"/>
    <w:rsid w:val="0E7A3C6A"/>
    <w:rsid w:val="13B97E34"/>
    <w:rsid w:val="161023EF"/>
    <w:rsid w:val="1A6D124C"/>
    <w:rsid w:val="1EF813D1"/>
    <w:rsid w:val="217F500F"/>
    <w:rsid w:val="2B4638B0"/>
    <w:rsid w:val="2B88437A"/>
    <w:rsid w:val="2C77400D"/>
    <w:rsid w:val="2D872B0A"/>
    <w:rsid w:val="3F1A055A"/>
    <w:rsid w:val="42E5029B"/>
    <w:rsid w:val="43527D04"/>
    <w:rsid w:val="44064CE7"/>
    <w:rsid w:val="4D0553D3"/>
    <w:rsid w:val="4DB66C9D"/>
    <w:rsid w:val="4E110492"/>
    <w:rsid w:val="4F333479"/>
    <w:rsid w:val="50803183"/>
    <w:rsid w:val="519B2672"/>
    <w:rsid w:val="5AFD753D"/>
    <w:rsid w:val="5FB07420"/>
    <w:rsid w:val="6CD0538D"/>
    <w:rsid w:val="6D535020"/>
    <w:rsid w:val="70CA0FAC"/>
    <w:rsid w:val="78532CB5"/>
    <w:rsid w:val="7CBE0AB5"/>
    <w:rsid w:val="7E961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列出段落1"/>
    <w:basedOn w:val="1"/>
    <w:unhideWhenUsed/>
    <w:qFormat/>
    <w:uiPriority w:val="99"/>
    <w:pPr>
      <w:ind w:firstLine="420" w:firstLineChars="200"/>
    </w:pPr>
  </w:style>
  <w:style w:type="character" w:customStyle="1" w:styleId="8">
    <w:name w:val="页眉 Char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Char"/>
    <w:link w:val="2"/>
    <w:qFormat/>
    <w:uiPriority w:val="0"/>
    <w:rPr>
      <w:kern w:val="2"/>
      <w:sz w:val="18"/>
      <w:szCs w:val="18"/>
    </w:rPr>
  </w:style>
  <w:style w:type="character" w:customStyle="1" w:styleId="10">
    <w:name w:val="font1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1">
    <w:name w:val="font2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Company>Microsoft</Company>
  <Pages>2</Pages>
  <Words>815</Words>
  <Characters>1467</Characters>
  <Lines>4</Lines>
  <Paragraphs>1</Paragraphs>
  <TotalTime>1</TotalTime>
  <ScaleCrop>false</ScaleCrop>
  <LinksUpToDate>false</LinksUpToDate>
  <CharactersWithSpaces>1495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2018-12-28T01:57:00Z</dcterms:created>
  <dc:creator>张霞</dc:creator>
  <cp:lastModifiedBy>Sabrina玮</cp:lastModifiedBy>
  <cp:lastPrinted>2019-04-25T02:12:00Z</cp:lastPrinted>
  <dcterms:modified xsi:type="dcterms:W3CDTF">2023-09-21T09:32:54Z</dcterms:modified>
  <dc:title>竞赛耗材清单</dc:title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CFBE3AAA8DA7482AB080ACB94F5FD647_13</vt:lpwstr>
  </property>
</Properties>
</file>